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164FB" w14:textId="0D05A8E8" w:rsidR="00584496" w:rsidRPr="000158C4" w:rsidRDefault="00AE0051" w:rsidP="00584496">
      <w:pPr>
        <w:rPr>
          <w:rFonts w:ascii="Arial" w:hAnsi="Arial" w:cs="Arial"/>
          <w:sz w:val="22"/>
          <w:szCs w:val="22"/>
        </w:rPr>
      </w:pPr>
      <w:r>
        <w:rPr>
          <w:rFonts w:ascii="Arial" w:hAnsi="Arial" w:cs="Arial"/>
          <w:sz w:val="22"/>
          <w:szCs w:val="22"/>
        </w:rPr>
        <w:t>March 1</w:t>
      </w:r>
      <w:r w:rsidR="00584496" w:rsidRPr="000158C4">
        <w:rPr>
          <w:rFonts w:ascii="Arial" w:hAnsi="Arial" w:cs="Arial"/>
          <w:sz w:val="22"/>
          <w:szCs w:val="22"/>
        </w:rPr>
        <w:t>, 202</w:t>
      </w:r>
      <w:r w:rsidR="008C06C9">
        <w:rPr>
          <w:rFonts w:ascii="Arial" w:hAnsi="Arial" w:cs="Arial"/>
          <w:sz w:val="22"/>
          <w:szCs w:val="22"/>
        </w:rPr>
        <w:t>2</w:t>
      </w:r>
    </w:p>
    <w:p w14:paraId="252E3D2A" w14:textId="77777777" w:rsidR="00F42CAE" w:rsidRDefault="00F42CAE" w:rsidP="00584496">
      <w:pPr>
        <w:rPr>
          <w:rFonts w:ascii="Arial" w:hAnsi="Arial" w:cs="Arial"/>
          <w:sz w:val="22"/>
          <w:szCs w:val="22"/>
        </w:rPr>
        <w:sectPr w:rsidR="00F42CAE" w:rsidSect="00A46F05">
          <w:headerReference w:type="default" r:id="rId8"/>
          <w:footerReference w:type="even" r:id="rId9"/>
          <w:footerReference w:type="default" r:id="rId10"/>
          <w:type w:val="continuous"/>
          <w:pgSz w:w="12240" w:h="15840"/>
          <w:pgMar w:top="1440" w:right="1440" w:bottom="1440" w:left="1440" w:header="0" w:footer="0" w:gutter="0"/>
          <w:pgNumType w:fmt="numberInDash"/>
          <w:cols w:space="720"/>
          <w:docGrid w:linePitch="360"/>
        </w:sectPr>
      </w:pPr>
    </w:p>
    <w:p w14:paraId="511BE15A" w14:textId="3B181018" w:rsidR="00584496" w:rsidRPr="000158C4" w:rsidRDefault="00584496" w:rsidP="00584496">
      <w:pPr>
        <w:rPr>
          <w:rFonts w:ascii="Arial" w:hAnsi="Arial" w:cs="Arial"/>
          <w:sz w:val="22"/>
          <w:szCs w:val="22"/>
        </w:rPr>
      </w:pPr>
    </w:p>
    <w:p w14:paraId="16EC162D" w14:textId="36752223" w:rsidR="00F42CAE" w:rsidRPr="00F42CAE" w:rsidRDefault="00F42CAE" w:rsidP="00F42CAE">
      <w:pPr>
        <w:rPr>
          <w:rFonts w:ascii="Arial" w:hAnsi="Arial" w:cs="Arial"/>
          <w:sz w:val="22"/>
          <w:szCs w:val="22"/>
        </w:rPr>
      </w:pPr>
      <w:r w:rsidRPr="00F42CAE">
        <w:rPr>
          <w:rFonts w:ascii="Arial" w:hAnsi="Arial" w:cs="Arial"/>
          <w:sz w:val="22"/>
          <w:szCs w:val="22"/>
        </w:rPr>
        <w:t xml:space="preserve">The Honorable </w:t>
      </w:r>
      <w:r w:rsidR="00A51ACF">
        <w:rPr>
          <w:rFonts w:ascii="Arial" w:hAnsi="Arial" w:cs="Arial"/>
          <w:sz w:val="22"/>
          <w:szCs w:val="22"/>
        </w:rPr>
        <w:t>Jacky Rosen</w:t>
      </w:r>
    </w:p>
    <w:p w14:paraId="7A1B8C38" w14:textId="440011AF" w:rsidR="00F42CAE" w:rsidRPr="00F42CAE" w:rsidRDefault="00D24C58" w:rsidP="00F42CAE">
      <w:pPr>
        <w:rPr>
          <w:rFonts w:ascii="Arial" w:hAnsi="Arial" w:cs="Arial"/>
          <w:sz w:val="22"/>
          <w:szCs w:val="22"/>
        </w:rPr>
      </w:pPr>
      <w:r>
        <w:rPr>
          <w:rFonts w:ascii="Arial" w:hAnsi="Arial" w:cs="Arial"/>
          <w:sz w:val="22"/>
          <w:szCs w:val="22"/>
        </w:rPr>
        <w:t xml:space="preserve">U.S. </w:t>
      </w:r>
      <w:r w:rsidR="00A51ACF">
        <w:rPr>
          <w:rFonts w:ascii="Arial" w:hAnsi="Arial" w:cs="Arial"/>
          <w:sz w:val="22"/>
          <w:szCs w:val="22"/>
        </w:rPr>
        <w:t>Senate</w:t>
      </w:r>
    </w:p>
    <w:p w14:paraId="0DDF3250" w14:textId="13E62426" w:rsidR="00F42CAE" w:rsidRPr="00F42CAE" w:rsidRDefault="00A51ACF" w:rsidP="00F42CAE">
      <w:pPr>
        <w:rPr>
          <w:rFonts w:ascii="Arial" w:hAnsi="Arial" w:cs="Arial"/>
          <w:sz w:val="22"/>
          <w:szCs w:val="22"/>
        </w:rPr>
      </w:pPr>
      <w:r>
        <w:rPr>
          <w:rFonts w:ascii="Arial" w:hAnsi="Arial" w:cs="Arial"/>
          <w:sz w:val="22"/>
          <w:szCs w:val="22"/>
        </w:rPr>
        <w:t>713</w:t>
      </w:r>
      <w:r w:rsidR="008A027E">
        <w:rPr>
          <w:rFonts w:ascii="Arial" w:hAnsi="Arial" w:cs="Arial"/>
          <w:sz w:val="22"/>
          <w:szCs w:val="22"/>
        </w:rPr>
        <w:t xml:space="preserve"> </w:t>
      </w:r>
      <w:r>
        <w:rPr>
          <w:rFonts w:ascii="Arial" w:hAnsi="Arial" w:cs="Arial"/>
          <w:sz w:val="22"/>
          <w:szCs w:val="22"/>
        </w:rPr>
        <w:t>Hart Senate</w:t>
      </w:r>
      <w:r w:rsidR="008A027E">
        <w:rPr>
          <w:rFonts w:ascii="Arial" w:hAnsi="Arial" w:cs="Arial"/>
          <w:sz w:val="22"/>
          <w:szCs w:val="22"/>
        </w:rPr>
        <w:t xml:space="preserve"> Office Building</w:t>
      </w:r>
    </w:p>
    <w:p w14:paraId="4699E52E" w14:textId="12FBAEF3" w:rsidR="00F42CAE" w:rsidRPr="00F42CAE" w:rsidRDefault="00F42CAE" w:rsidP="00F42CAE">
      <w:pPr>
        <w:rPr>
          <w:rFonts w:ascii="Arial" w:hAnsi="Arial" w:cs="Arial"/>
          <w:sz w:val="22"/>
          <w:szCs w:val="22"/>
        </w:rPr>
      </w:pPr>
      <w:r w:rsidRPr="00F42CAE">
        <w:rPr>
          <w:rFonts w:ascii="Arial" w:hAnsi="Arial" w:cs="Arial"/>
          <w:sz w:val="22"/>
          <w:szCs w:val="22"/>
        </w:rPr>
        <w:t>Washington, D.C. 2051</w:t>
      </w:r>
      <w:r w:rsidR="00A51ACF">
        <w:rPr>
          <w:rFonts w:ascii="Arial" w:hAnsi="Arial" w:cs="Arial"/>
          <w:sz w:val="22"/>
          <w:szCs w:val="22"/>
        </w:rPr>
        <w:t>0</w:t>
      </w:r>
    </w:p>
    <w:p w14:paraId="18F9DF71" w14:textId="77777777" w:rsidR="00F42CAE" w:rsidRPr="00F42CAE" w:rsidRDefault="00F42CAE" w:rsidP="00F42CAE">
      <w:pPr>
        <w:rPr>
          <w:rFonts w:ascii="Arial" w:hAnsi="Arial" w:cs="Arial"/>
          <w:sz w:val="22"/>
          <w:szCs w:val="22"/>
        </w:rPr>
      </w:pPr>
    </w:p>
    <w:p w14:paraId="599E15A7" w14:textId="77777777" w:rsidR="00F42CAE" w:rsidRPr="00F42CAE" w:rsidRDefault="00F42CAE" w:rsidP="00F42CAE">
      <w:pPr>
        <w:rPr>
          <w:rFonts w:ascii="Arial" w:hAnsi="Arial" w:cs="Arial"/>
          <w:sz w:val="22"/>
          <w:szCs w:val="22"/>
        </w:rPr>
      </w:pPr>
    </w:p>
    <w:p w14:paraId="20B19BE2" w14:textId="4E078A87" w:rsidR="00F42CAE" w:rsidRPr="00F42CAE" w:rsidRDefault="00F42CAE" w:rsidP="00F42CAE">
      <w:pPr>
        <w:rPr>
          <w:rFonts w:ascii="Arial" w:hAnsi="Arial" w:cs="Arial"/>
          <w:sz w:val="22"/>
          <w:szCs w:val="22"/>
        </w:rPr>
      </w:pPr>
      <w:r w:rsidRPr="00F42CAE">
        <w:rPr>
          <w:rFonts w:ascii="Arial" w:hAnsi="Arial" w:cs="Arial"/>
          <w:sz w:val="22"/>
          <w:szCs w:val="22"/>
        </w:rPr>
        <w:t xml:space="preserve">The Honorable </w:t>
      </w:r>
      <w:r w:rsidR="00A51ACF">
        <w:rPr>
          <w:rFonts w:ascii="Arial" w:hAnsi="Arial" w:cs="Arial"/>
          <w:sz w:val="22"/>
          <w:szCs w:val="22"/>
        </w:rPr>
        <w:t>John Boozman</w:t>
      </w:r>
    </w:p>
    <w:p w14:paraId="58B5FC60" w14:textId="7B9DEF4E" w:rsidR="00F42CAE" w:rsidRPr="00F42CAE" w:rsidRDefault="00D24C58" w:rsidP="00F42CAE">
      <w:pPr>
        <w:rPr>
          <w:rFonts w:ascii="Arial" w:hAnsi="Arial" w:cs="Arial"/>
          <w:sz w:val="22"/>
          <w:szCs w:val="22"/>
        </w:rPr>
      </w:pPr>
      <w:r>
        <w:rPr>
          <w:rFonts w:ascii="Arial" w:hAnsi="Arial" w:cs="Arial"/>
          <w:sz w:val="22"/>
          <w:szCs w:val="22"/>
        </w:rPr>
        <w:t xml:space="preserve">U.S. </w:t>
      </w:r>
      <w:r w:rsidR="00A51ACF">
        <w:rPr>
          <w:rFonts w:ascii="Arial" w:hAnsi="Arial" w:cs="Arial"/>
          <w:sz w:val="22"/>
          <w:szCs w:val="22"/>
        </w:rPr>
        <w:t>Senate</w:t>
      </w:r>
    </w:p>
    <w:p w14:paraId="589FCF75" w14:textId="7A72F3B8" w:rsidR="00F42CAE" w:rsidRPr="00F42CAE" w:rsidRDefault="00A51ACF" w:rsidP="00F42CAE">
      <w:pPr>
        <w:rPr>
          <w:rFonts w:ascii="Arial" w:hAnsi="Arial" w:cs="Arial"/>
          <w:sz w:val="22"/>
          <w:szCs w:val="22"/>
        </w:rPr>
      </w:pPr>
      <w:r>
        <w:rPr>
          <w:rFonts w:ascii="Arial" w:hAnsi="Arial" w:cs="Arial"/>
          <w:sz w:val="22"/>
          <w:szCs w:val="22"/>
        </w:rPr>
        <w:t>141 Hart Senate</w:t>
      </w:r>
      <w:r w:rsidR="00E60E8D">
        <w:rPr>
          <w:rFonts w:ascii="Arial" w:hAnsi="Arial" w:cs="Arial"/>
          <w:sz w:val="22"/>
          <w:szCs w:val="22"/>
        </w:rPr>
        <w:t xml:space="preserve"> Office Building</w:t>
      </w:r>
    </w:p>
    <w:p w14:paraId="1E2D9A07" w14:textId="4E14C6CB" w:rsidR="00F42CAE" w:rsidRDefault="00F42CAE" w:rsidP="007C08C3">
      <w:pPr>
        <w:rPr>
          <w:rFonts w:ascii="Arial" w:hAnsi="Arial" w:cs="Arial"/>
          <w:sz w:val="22"/>
          <w:szCs w:val="22"/>
        </w:rPr>
        <w:sectPr w:rsidR="00F42CAE" w:rsidSect="00F42CAE">
          <w:type w:val="continuous"/>
          <w:pgSz w:w="12240" w:h="15840"/>
          <w:pgMar w:top="1440" w:right="1440" w:bottom="1440" w:left="1440" w:header="0" w:footer="0" w:gutter="0"/>
          <w:pgNumType w:fmt="numberInDash"/>
          <w:cols w:num="2" w:space="720"/>
          <w:docGrid w:linePitch="360"/>
        </w:sectPr>
      </w:pPr>
      <w:r w:rsidRPr="00F42CAE">
        <w:rPr>
          <w:rFonts w:ascii="Arial" w:hAnsi="Arial" w:cs="Arial"/>
          <w:sz w:val="22"/>
          <w:szCs w:val="22"/>
        </w:rPr>
        <w:t>Washington, D.C. 2051</w:t>
      </w:r>
      <w:r w:rsidR="00A51ACF">
        <w:rPr>
          <w:rFonts w:ascii="Arial" w:hAnsi="Arial" w:cs="Arial"/>
          <w:sz w:val="22"/>
          <w:szCs w:val="22"/>
        </w:rPr>
        <w:t>0</w:t>
      </w:r>
    </w:p>
    <w:p w14:paraId="18C46EDD" w14:textId="77777777" w:rsidR="00631538" w:rsidRDefault="00631538" w:rsidP="009D19FD">
      <w:pPr>
        <w:rPr>
          <w:rFonts w:ascii="Arial" w:hAnsi="Arial" w:cs="Arial"/>
          <w:sz w:val="22"/>
          <w:szCs w:val="22"/>
        </w:rPr>
      </w:pPr>
    </w:p>
    <w:p w14:paraId="309BC0F8" w14:textId="1770123B" w:rsidR="009D19FD" w:rsidRPr="007C08C3" w:rsidRDefault="009D19FD" w:rsidP="009D19FD">
      <w:pPr>
        <w:rPr>
          <w:rFonts w:ascii="Arial" w:hAnsi="Arial" w:cs="Arial"/>
          <w:sz w:val="22"/>
          <w:szCs w:val="22"/>
        </w:rPr>
      </w:pPr>
      <w:r w:rsidRPr="007C08C3">
        <w:rPr>
          <w:rFonts w:ascii="Arial" w:hAnsi="Arial" w:cs="Arial"/>
          <w:sz w:val="22"/>
          <w:szCs w:val="22"/>
        </w:rPr>
        <w:t xml:space="preserve">Dear </w:t>
      </w:r>
      <w:r w:rsidR="001302F0">
        <w:rPr>
          <w:rFonts w:ascii="Arial" w:hAnsi="Arial" w:cs="Arial"/>
          <w:sz w:val="22"/>
          <w:szCs w:val="22"/>
        </w:rPr>
        <w:t>Senators Rosen and Boozman</w:t>
      </w:r>
      <w:r>
        <w:rPr>
          <w:rFonts w:ascii="Arial" w:hAnsi="Arial" w:cs="Arial"/>
          <w:sz w:val="22"/>
          <w:szCs w:val="22"/>
        </w:rPr>
        <w:t>:</w:t>
      </w:r>
    </w:p>
    <w:p w14:paraId="6246C953" w14:textId="77777777" w:rsidR="009D19FD" w:rsidRPr="007C08C3" w:rsidRDefault="009D19FD" w:rsidP="009D19FD">
      <w:pPr>
        <w:rPr>
          <w:rFonts w:ascii="Arial" w:hAnsi="Arial" w:cs="Arial"/>
          <w:sz w:val="22"/>
          <w:szCs w:val="22"/>
        </w:rPr>
      </w:pPr>
    </w:p>
    <w:p w14:paraId="6426C8BC" w14:textId="7B952D0C" w:rsidR="00F632CE" w:rsidRDefault="009D19FD" w:rsidP="00E4034E">
      <w:pPr>
        <w:rPr>
          <w:rFonts w:ascii="Arial" w:hAnsi="Arial" w:cs="Arial"/>
          <w:sz w:val="22"/>
          <w:szCs w:val="22"/>
        </w:rPr>
      </w:pPr>
      <w:r w:rsidRPr="007C08C3">
        <w:rPr>
          <w:rFonts w:ascii="Arial" w:hAnsi="Arial" w:cs="Arial"/>
          <w:sz w:val="22"/>
          <w:szCs w:val="22"/>
        </w:rPr>
        <w:t xml:space="preserve">On behalf of the Academy of General Dentistry (AGD) </w:t>
      </w:r>
      <w:r>
        <w:rPr>
          <w:rFonts w:ascii="Arial" w:hAnsi="Arial" w:cs="Arial"/>
          <w:sz w:val="22"/>
          <w:szCs w:val="22"/>
        </w:rPr>
        <w:t>and its 40</w:t>
      </w:r>
      <w:r w:rsidRPr="007C08C3">
        <w:rPr>
          <w:rFonts w:ascii="Arial" w:hAnsi="Arial" w:cs="Arial"/>
          <w:sz w:val="22"/>
          <w:szCs w:val="22"/>
        </w:rPr>
        <w:t xml:space="preserve">,000 members, </w:t>
      </w:r>
      <w:r w:rsidR="009F4DB6">
        <w:rPr>
          <w:rFonts w:ascii="Arial" w:hAnsi="Arial" w:cs="Arial"/>
          <w:sz w:val="22"/>
          <w:szCs w:val="22"/>
        </w:rPr>
        <w:t>we</w:t>
      </w:r>
      <w:r w:rsidRPr="007C08C3">
        <w:rPr>
          <w:rFonts w:ascii="Arial" w:hAnsi="Arial" w:cs="Arial"/>
          <w:sz w:val="22"/>
          <w:szCs w:val="22"/>
        </w:rPr>
        <w:t xml:space="preserve"> thank you for </w:t>
      </w:r>
      <w:r w:rsidR="00A51ACF">
        <w:rPr>
          <w:rFonts w:ascii="Arial" w:hAnsi="Arial" w:cs="Arial"/>
          <w:sz w:val="22"/>
          <w:szCs w:val="22"/>
        </w:rPr>
        <w:t>introducing</w:t>
      </w:r>
      <w:r w:rsidR="009F4DB6">
        <w:rPr>
          <w:rFonts w:ascii="Arial" w:hAnsi="Arial" w:cs="Arial"/>
          <w:sz w:val="22"/>
          <w:szCs w:val="22"/>
        </w:rPr>
        <w:t xml:space="preserve"> </w:t>
      </w:r>
      <w:r w:rsidR="00A51ACF">
        <w:rPr>
          <w:rFonts w:ascii="Arial" w:hAnsi="Arial" w:cs="Arial"/>
          <w:sz w:val="22"/>
          <w:szCs w:val="22"/>
        </w:rPr>
        <w:t>S.3658</w:t>
      </w:r>
      <w:r w:rsidR="009F4DB6" w:rsidRPr="009F4DB6">
        <w:rPr>
          <w:rFonts w:ascii="Arial" w:hAnsi="Arial" w:cs="Arial"/>
          <w:i/>
          <w:iCs/>
          <w:sz w:val="22"/>
          <w:szCs w:val="22"/>
        </w:rPr>
        <w:t>,</w:t>
      </w:r>
      <w:r w:rsidR="009F4DB6">
        <w:rPr>
          <w:rFonts w:ascii="Arial" w:hAnsi="Arial" w:cs="Arial"/>
          <w:sz w:val="22"/>
          <w:szCs w:val="22"/>
        </w:rPr>
        <w:t xml:space="preserve"> </w:t>
      </w:r>
      <w:r w:rsidR="009F4DB6" w:rsidRPr="00A45B9D">
        <w:rPr>
          <w:rFonts w:ascii="Arial" w:hAnsi="Arial" w:cs="Arial"/>
          <w:sz w:val="22"/>
          <w:szCs w:val="22"/>
        </w:rPr>
        <w:t>the</w:t>
      </w:r>
      <w:r w:rsidR="00A95613">
        <w:rPr>
          <w:rFonts w:ascii="Arial" w:hAnsi="Arial" w:cs="Arial"/>
          <w:sz w:val="22"/>
          <w:szCs w:val="22"/>
        </w:rPr>
        <w:t xml:space="preserve"> </w:t>
      </w:r>
      <w:r w:rsidR="00A95613" w:rsidRPr="00A95613">
        <w:rPr>
          <w:rFonts w:ascii="Arial" w:hAnsi="Arial" w:cs="Arial"/>
          <w:i/>
          <w:iCs/>
          <w:sz w:val="22"/>
          <w:szCs w:val="22"/>
        </w:rPr>
        <w:t>Resident Education Deferred Interest (REDI) Act</w:t>
      </w:r>
      <w:r w:rsidR="00C970B5">
        <w:rPr>
          <w:rFonts w:ascii="Arial" w:hAnsi="Arial" w:cs="Arial"/>
          <w:sz w:val="22"/>
          <w:szCs w:val="22"/>
        </w:rPr>
        <w:t>, in the</w:t>
      </w:r>
      <w:r w:rsidR="00A95613">
        <w:rPr>
          <w:rFonts w:ascii="Arial" w:hAnsi="Arial" w:cs="Arial"/>
          <w:sz w:val="22"/>
          <w:szCs w:val="22"/>
        </w:rPr>
        <w:t xml:space="preserve"> U.S. Senate</w:t>
      </w:r>
      <w:r w:rsidR="009F4DB6" w:rsidRPr="00CE14B8">
        <w:rPr>
          <w:rFonts w:ascii="Arial" w:hAnsi="Arial" w:cs="Arial"/>
          <w:sz w:val="22"/>
          <w:szCs w:val="22"/>
        </w:rPr>
        <w:t>.</w:t>
      </w:r>
      <w:r w:rsidR="009F4DB6">
        <w:rPr>
          <w:rFonts w:ascii="Arial" w:hAnsi="Arial" w:cs="Arial"/>
          <w:b/>
          <w:bCs/>
          <w:sz w:val="22"/>
          <w:szCs w:val="22"/>
        </w:rPr>
        <w:t xml:space="preserve"> </w:t>
      </w:r>
      <w:r w:rsidR="00D772B0">
        <w:rPr>
          <w:rFonts w:ascii="Arial" w:hAnsi="Arial" w:cs="Arial"/>
          <w:sz w:val="22"/>
          <w:szCs w:val="22"/>
        </w:rPr>
        <w:t xml:space="preserve">The REDI Act </w:t>
      </w:r>
      <w:r w:rsidR="0065112B">
        <w:rPr>
          <w:rFonts w:ascii="Arial" w:hAnsi="Arial" w:cs="Arial"/>
          <w:sz w:val="22"/>
          <w:szCs w:val="22"/>
        </w:rPr>
        <w:t xml:space="preserve">will </w:t>
      </w:r>
      <w:r w:rsidR="00F27A05">
        <w:rPr>
          <w:rFonts w:ascii="Arial" w:hAnsi="Arial" w:cs="Arial"/>
          <w:sz w:val="22"/>
          <w:szCs w:val="22"/>
        </w:rPr>
        <w:t>allow</w:t>
      </w:r>
      <w:r w:rsidR="00D772B0">
        <w:rPr>
          <w:rFonts w:ascii="Arial" w:hAnsi="Arial" w:cs="Arial"/>
          <w:sz w:val="22"/>
          <w:szCs w:val="22"/>
        </w:rPr>
        <w:t xml:space="preserve"> dentists</w:t>
      </w:r>
      <w:r w:rsidR="00B5270A">
        <w:rPr>
          <w:rFonts w:ascii="Arial" w:hAnsi="Arial" w:cs="Arial"/>
          <w:sz w:val="22"/>
          <w:szCs w:val="22"/>
        </w:rPr>
        <w:t xml:space="preserve"> and other medical students</w:t>
      </w:r>
      <w:r w:rsidR="00BE03D6">
        <w:rPr>
          <w:rFonts w:ascii="Arial" w:hAnsi="Arial" w:cs="Arial"/>
          <w:sz w:val="22"/>
          <w:szCs w:val="22"/>
        </w:rPr>
        <w:t xml:space="preserve"> </w:t>
      </w:r>
      <w:r w:rsidR="00D772B0">
        <w:rPr>
          <w:rFonts w:ascii="Arial" w:hAnsi="Arial" w:cs="Arial"/>
          <w:sz w:val="22"/>
          <w:szCs w:val="22"/>
        </w:rPr>
        <w:t xml:space="preserve">to enter residency programs </w:t>
      </w:r>
      <w:r w:rsidR="00B5270A">
        <w:rPr>
          <w:rFonts w:ascii="Arial" w:hAnsi="Arial" w:cs="Arial"/>
          <w:sz w:val="22"/>
          <w:szCs w:val="22"/>
        </w:rPr>
        <w:t>and</w:t>
      </w:r>
      <w:r w:rsidR="00D772B0">
        <w:rPr>
          <w:rFonts w:ascii="Arial" w:hAnsi="Arial" w:cs="Arial"/>
          <w:sz w:val="22"/>
          <w:szCs w:val="22"/>
        </w:rPr>
        <w:t xml:space="preserve"> pursue further specialization and training with</w:t>
      </w:r>
      <w:r w:rsidR="00BE03D6">
        <w:rPr>
          <w:rFonts w:ascii="Arial" w:hAnsi="Arial" w:cs="Arial"/>
          <w:sz w:val="22"/>
          <w:szCs w:val="22"/>
        </w:rPr>
        <w:t xml:space="preserve"> greater financial flexibilit</w:t>
      </w:r>
      <w:r w:rsidR="0065112B">
        <w:rPr>
          <w:rFonts w:ascii="Arial" w:hAnsi="Arial" w:cs="Arial"/>
          <w:sz w:val="22"/>
          <w:szCs w:val="22"/>
        </w:rPr>
        <w:t>y</w:t>
      </w:r>
      <w:r w:rsidR="00F27A05">
        <w:rPr>
          <w:rFonts w:ascii="Arial" w:hAnsi="Arial" w:cs="Arial"/>
          <w:sz w:val="22"/>
          <w:szCs w:val="22"/>
        </w:rPr>
        <w:t>.</w:t>
      </w:r>
    </w:p>
    <w:p w14:paraId="751A6925" w14:textId="1140B033" w:rsidR="00645D89" w:rsidRPr="00645D89" w:rsidRDefault="00645D89" w:rsidP="00E4034E">
      <w:pPr>
        <w:rPr>
          <w:rFonts w:ascii="Arial" w:hAnsi="Arial" w:cs="Arial"/>
          <w:sz w:val="22"/>
          <w:szCs w:val="22"/>
        </w:rPr>
      </w:pPr>
    </w:p>
    <w:p w14:paraId="79B43C76" w14:textId="3DA750DB" w:rsidR="00645D89" w:rsidRPr="00645D89" w:rsidRDefault="00645D89" w:rsidP="00E4034E">
      <w:pPr>
        <w:rPr>
          <w:rFonts w:ascii="Arial" w:hAnsi="Arial" w:cs="Arial"/>
          <w:sz w:val="22"/>
          <w:szCs w:val="22"/>
        </w:rPr>
      </w:pPr>
      <w:r w:rsidRPr="00645D89">
        <w:rPr>
          <w:rFonts w:ascii="Arial" w:hAnsi="Arial" w:cs="Arial"/>
          <w:sz w:val="22"/>
          <w:szCs w:val="22"/>
        </w:rPr>
        <w:t>The AGD’s mission is to promote the public’s oral health, serve the needs and represent the interests of general dentists, and foster continued proficiency of general dentists through quality continuing dental education to better serve those we treat. Our members are the gatekeepers of their patients’ oral health and remain at the heart of the ongoing discussion to expand access to oral health care.</w:t>
      </w:r>
    </w:p>
    <w:p w14:paraId="41D6C9EA" w14:textId="680CDF36" w:rsidR="00E4034E" w:rsidRDefault="00E4034E" w:rsidP="009D19FD">
      <w:pPr>
        <w:rPr>
          <w:rFonts w:ascii="Arial" w:hAnsi="Arial" w:cs="Arial"/>
          <w:sz w:val="22"/>
          <w:szCs w:val="22"/>
        </w:rPr>
      </w:pPr>
    </w:p>
    <w:p w14:paraId="16DD36A0" w14:textId="0A311684" w:rsidR="001E6D0B" w:rsidRDefault="00A45B9D" w:rsidP="009D19FD">
      <w:pPr>
        <w:rPr>
          <w:rFonts w:ascii="Arial" w:hAnsi="Arial" w:cs="Arial"/>
          <w:sz w:val="22"/>
          <w:szCs w:val="22"/>
        </w:rPr>
      </w:pPr>
      <w:r>
        <w:rPr>
          <w:rFonts w:ascii="Arial" w:eastAsia="MS Mincho" w:hAnsi="Arial" w:cs="Arial"/>
          <w:color w:val="000000"/>
          <w:sz w:val="22"/>
          <w:szCs w:val="22"/>
        </w:rPr>
        <w:t xml:space="preserve">As you are aware, </w:t>
      </w:r>
      <w:r w:rsidR="00B5270A">
        <w:rPr>
          <w:rFonts w:ascii="Arial" w:eastAsia="MS Mincho" w:hAnsi="Arial" w:cs="Arial"/>
          <w:color w:val="000000"/>
          <w:sz w:val="22"/>
          <w:szCs w:val="22"/>
        </w:rPr>
        <w:t>the REDI Act</w:t>
      </w:r>
      <w:r w:rsidR="006825FF" w:rsidRPr="006825FF">
        <w:rPr>
          <w:rFonts w:ascii="Arial" w:eastAsia="MS Mincho" w:hAnsi="Arial" w:cs="Arial"/>
          <w:color w:val="000000"/>
          <w:sz w:val="22"/>
          <w:szCs w:val="22"/>
        </w:rPr>
        <w:t xml:space="preserve"> </w:t>
      </w:r>
      <w:r>
        <w:rPr>
          <w:rFonts w:ascii="Arial" w:eastAsia="MS Mincho" w:hAnsi="Arial" w:cs="Arial"/>
          <w:color w:val="000000"/>
          <w:sz w:val="22"/>
          <w:szCs w:val="22"/>
        </w:rPr>
        <w:t>would</w:t>
      </w:r>
      <w:r w:rsidR="00B5270A">
        <w:rPr>
          <w:rFonts w:ascii="Arial" w:eastAsia="MS Mincho" w:hAnsi="Arial" w:cs="Arial"/>
          <w:color w:val="000000"/>
          <w:sz w:val="22"/>
          <w:szCs w:val="22"/>
        </w:rPr>
        <w:t xml:space="preserve"> </w:t>
      </w:r>
      <w:r w:rsidR="00B5270A" w:rsidRPr="00B5270A">
        <w:rPr>
          <w:rFonts w:ascii="Arial" w:eastAsia="MS Mincho" w:hAnsi="Arial" w:cs="Arial"/>
          <w:bCs/>
          <w:color w:val="000000"/>
          <w:sz w:val="22"/>
          <w:szCs w:val="22"/>
        </w:rPr>
        <w:t>allow student loan borrowers to qualify for interest-free deferment on their student loans while serving in a medical or dental internship or residency program.</w:t>
      </w:r>
      <w:r w:rsidR="00B5270A" w:rsidRPr="00B5270A">
        <w:rPr>
          <w:rFonts w:ascii="Arial" w:eastAsia="Calibri" w:hAnsi="Arial" w:cs="Times New Roman"/>
          <w:bCs/>
          <w:sz w:val="22"/>
          <w:szCs w:val="22"/>
        </w:rPr>
        <w:t xml:space="preserve"> Many dental residents opt for a deferment or forbearance of their loan payments during residency and are faced with substantial interest accrual on their original dental education costs. Providing interest accrual relief </w:t>
      </w:r>
      <w:r w:rsidR="00056854" w:rsidRPr="00056854">
        <w:rPr>
          <w:rFonts w:ascii="Arial" w:eastAsia="Calibri" w:hAnsi="Arial" w:cs="Times New Roman"/>
          <w:bCs/>
          <w:sz w:val="22"/>
          <w:szCs w:val="22"/>
        </w:rPr>
        <w:t>allow</w:t>
      </w:r>
      <w:r w:rsidR="00056854">
        <w:rPr>
          <w:rFonts w:ascii="Arial" w:eastAsia="Calibri" w:hAnsi="Arial" w:cs="Times New Roman"/>
          <w:bCs/>
          <w:sz w:val="22"/>
          <w:szCs w:val="22"/>
        </w:rPr>
        <w:t>s</w:t>
      </w:r>
      <w:r w:rsidR="00056854" w:rsidRPr="00056854">
        <w:rPr>
          <w:rFonts w:ascii="Arial" w:eastAsia="Calibri" w:hAnsi="Arial" w:cs="Times New Roman"/>
          <w:bCs/>
          <w:sz w:val="22"/>
          <w:szCs w:val="22"/>
        </w:rPr>
        <w:t xml:space="preserve"> dentists to pursue training or specialization without the threat of mounting financial debt </w:t>
      </w:r>
      <w:r w:rsidR="00056854">
        <w:rPr>
          <w:rFonts w:ascii="Arial" w:eastAsia="Calibri" w:hAnsi="Arial" w:cs="Times New Roman"/>
          <w:bCs/>
          <w:sz w:val="22"/>
          <w:szCs w:val="22"/>
        </w:rPr>
        <w:t xml:space="preserve">and </w:t>
      </w:r>
      <w:r w:rsidR="00B5270A" w:rsidRPr="00B5270A">
        <w:rPr>
          <w:rFonts w:ascii="Arial" w:eastAsia="Calibri" w:hAnsi="Arial" w:cs="Times New Roman"/>
          <w:bCs/>
          <w:sz w:val="22"/>
          <w:szCs w:val="22"/>
        </w:rPr>
        <w:t>significantly expands the number of practical career paths for a dentist post-residency</w:t>
      </w:r>
      <w:r w:rsidR="0065112B">
        <w:rPr>
          <w:rFonts w:ascii="Arial" w:eastAsia="Calibri" w:hAnsi="Arial" w:cs="Times New Roman"/>
          <w:bCs/>
          <w:sz w:val="22"/>
          <w:szCs w:val="22"/>
        </w:rPr>
        <w:t>.</w:t>
      </w:r>
      <w:r w:rsidR="000A5799">
        <w:rPr>
          <w:rFonts w:ascii="Arial" w:eastAsia="Calibri" w:hAnsi="Arial" w:cs="Times New Roman"/>
          <w:bCs/>
          <w:sz w:val="22"/>
          <w:szCs w:val="22"/>
        </w:rPr>
        <w:t xml:space="preserve"> The AGD supports </w:t>
      </w:r>
      <w:r w:rsidR="000A5799" w:rsidRPr="000A5799">
        <w:rPr>
          <w:rFonts w:ascii="Arial" w:eastAsia="Calibri" w:hAnsi="Arial" w:cs="Times New Roman"/>
          <w:bCs/>
          <w:sz w:val="22"/>
          <w:szCs w:val="22"/>
        </w:rPr>
        <w:t>your efforts to provide greater economic relief to a generation of medical students facing disproportionately high costs for graduate-level education.</w:t>
      </w:r>
    </w:p>
    <w:p w14:paraId="7A6F850F" w14:textId="77777777" w:rsidR="001E6D0B" w:rsidRPr="007C08C3" w:rsidRDefault="001E6D0B" w:rsidP="009D19FD">
      <w:pPr>
        <w:rPr>
          <w:rFonts w:ascii="Arial" w:hAnsi="Arial" w:cs="Arial"/>
          <w:sz w:val="22"/>
          <w:szCs w:val="22"/>
        </w:rPr>
      </w:pPr>
    </w:p>
    <w:p w14:paraId="5A586A9A" w14:textId="17437432" w:rsidR="009D19FD" w:rsidRDefault="003064D6" w:rsidP="009D19FD">
      <w:pPr>
        <w:rPr>
          <w:rFonts w:ascii="Arial" w:hAnsi="Arial" w:cs="Arial"/>
          <w:sz w:val="22"/>
          <w:szCs w:val="22"/>
        </w:rPr>
      </w:pPr>
      <w:r>
        <w:rPr>
          <w:rFonts w:ascii="Arial" w:hAnsi="Arial" w:cs="Arial"/>
          <w:sz w:val="22"/>
          <w:szCs w:val="22"/>
        </w:rPr>
        <w:t xml:space="preserve">The AGD </w:t>
      </w:r>
      <w:r w:rsidR="00CE14B8">
        <w:rPr>
          <w:rFonts w:ascii="Arial" w:hAnsi="Arial" w:cs="Arial"/>
          <w:sz w:val="22"/>
          <w:szCs w:val="22"/>
        </w:rPr>
        <w:t xml:space="preserve">stands ready to support </w:t>
      </w:r>
      <w:r w:rsidR="000A5799">
        <w:rPr>
          <w:rFonts w:ascii="Arial" w:hAnsi="Arial" w:cs="Arial"/>
          <w:sz w:val="22"/>
          <w:szCs w:val="22"/>
        </w:rPr>
        <w:t xml:space="preserve">the </w:t>
      </w:r>
      <w:r w:rsidR="00AF00B2">
        <w:rPr>
          <w:rFonts w:ascii="Arial" w:hAnsi="Arial" w:cs="Arial"/>
          <w:sz w:val="22"/>
          <w:szCs w:val="22"/>
        </w:rPr>
        <w:t>S.3658</w:t>
      </w:r>
      <w:r w:rsidR="000A5799">
        <w:rPr>
          <w:rFonts w:ascii="Arial" w:hAnsi="Arial" w:cs="Arial"/>
          <w:sz w:val="22"/>
          <w:szCs w:val="22"/>
        </w:rPr>
        <w:t xml:space="preserve"> in the Senate</w:t>
      </w:r>
      <w:r w:rsidR="00AA608C">
        <w:rPr>
          <w:rFonts w:ascii="Arial" w:hAnsi="Arial" w:cs="Arial"/>
          <w:sz w:val="22"/>
          <w:szCs w:val="22"/>
        </w:rPr>
        <w:t xml:space="preserve"> and</w:t>
      </w:r>
      <w:r w:rsidR="00243CC3">
        <w:rPr>
          <w:rFonts w:ascii="Arial" w:hAnsi="Arial" w:cs="Arial"/>
          <w:sz w:val="22"/>
          <w:szCs w:val="22"/>
        </w:rPr>
        <w:t xml:space="preserve"> look</w:t>
      </w:r>
      <w:r w:rsidR="00AA608C">
        <w:rPr>
          <w:rFonts w:ascii="Arial" w:hAnsi="Arial" w:cs="Arial"/>
          <w:sz w:val="22"/>
          <w:szCs w:val="22"/>
        </w:rPr>
        <w:t>s</w:t>
      </w:r>
      <w:r w:rsidR="00243CC3">
        <w:rPr>
          <w:rFonts w:ascii="Arial" w:hAnsi="Arial" w:cs="Arial"/>
          <w:sz w:val="22"/>
          <w:szCs w:val="22"/>
        </w:rPr>
        <w:t xml:space="preserve"> forward to working with your office to </w:t>
      </w:r>
      <w:r w:rsidR="00AF00B2">
        <w:rPr>
          <w:rFonts w:ascii="Arial" w:hAnsi="Arial" w:cs="Arial"/>
          <w:sz w:val="22"/>
          <w:szCs w:val="22"/>
        </w:rPr>
        <w:t>address</w:t>
      </w:r>
      <w:r w:rsidR="00243CC3">
        <w:rPr>
          <w:rFonts w:ascii="Arial" w:hAnsi="Arial" w:cs="Arial"/>
          <w:sz w:val="22"/>
          <w:szCs w:val="22"/>
        </w:rPr>
        <w:t xml:space="preserve"> student loan </w:t>
      </w:r>
      <w:r w:rsidR="0008424D">
        <w:rPr>
          <w:rFonts w:ascii="Arial" w:hAnsi="Arial" w:cs="Arial"/>
          <w:sz w:val="22"/>
          <w:szCs w:val="22"/>
        </w:rPr>
        <w:t>reform</w:t>
      </w:r>
      <w:r w:rsidR="00AA608C">
        <w:rPr>
          <w:rFonts w:ascii="Arial" w:hAnsi="Arial" w:cs="Arial"/>
          <w:sz w:val="22"/>
          <w:szCs w:val="22"/>
        </w:rPr>
        <w:t xml:space="preserve"> in the future</w:t>
      </w:r>
      <w:r w:rsidR="0008424D">
        <w:rPr>
          <w:rFonts w:ascii="Arial" w:hAnsi="Arial" w:cs="Arial"/>
          <w:sz w:val="22"/>
          <w:szCs w:val="22"/>
        </w:rPr>
        <w:t xml:space="preserve">. </w:t>
      </w:r>
      <w:r w:rsidR="000A5799">
        <w:rPr>
          <w:rFonts w:ascii="Arial" w:hAnsi="Arial" w:cs="Arial"/>
          <w:sz w:val="22"/>
          <w:szCs w:val="22"/>
        </w:rPr>
        <w:t>If</w:t>
      </w:r>
      <w:r w:rsidR="00F27A05">
        <w:rPr>
          <w:rFonts w:ascii="Arial" w:hAnsi="Arial" w:cs="Arial"/>
          <w:sz w:val="22"/>
          <w:szCs w:val="22"/>
        </w:rPr>
        <w:t xml:space="preserve"> </w:t>
      </w:r>
      <w:r w:rsidR="000A5799">
        <w:rPr>
          <w:rFonts w:ascii="Arial" w:hAnsi="Arial" w:cs="Arial"/>
          <w:sz w:val="22"/>
          <w:szCs w:val="22"/>
        </w:rPr>
        <w:t>we</w:t>
      </w:r>
      <w:r w:rsidR="003977F1">
        <w:rPr>
          <w:rFonts w:ascii="Arial" w:hAnsi="Arial" w:cs="Arial"/>
          <w:sz w:val="22"/>
          <w:szCs w:val="22"/>
        </w:rPr>
        <w:t xml:space="preserve"> can be of any </w:t>
      </w:r>
      <w:r w:rsidR="00AA608C">
        <w:rPr>
          <w:rFonts w:ascii="Arial" w:hAnsi="Arial" w:cs="Arial"/>
          <w:sz w:val="22"/>
          <w:szCs w:val="22"/>
        </w:rPr>
        <w:t xml:space="preserve">further </w:t>
      </w:r>
      <w:r w:rsidR="003977F1">
        <w:rPr>
          <w:rFonts w:ascii="Arial" w:hAnsi="Arial" w:cs="Arial"/>
          <w:sz w:val="22"/>
          <w:szCs w:val="22"/>
        </w:rPr>
        <w:t>assistance, p</w:t>
      </w:r>
      <w:r w:rsidR="009D19FD" w:rsidRPr="007C08C3">
        <w:rPr>
          <w:rFonts w:ascii="Arial" w:hAnsi="Arial" w:cs="Arial"/>
          <w:sz w:val="22"/>
          <w:szCs w:val="22"/>
        </w:rPr>
        <w:t xml:space="preserve">lease contact </w:t>
      </w:r>
      <w:r w:rsidR="000A5799">
        <w:rPr>
          <w:rFonts w:ascii="Arial" w:hAnsi="Arial" w:cs="Arial"/>
          <w:sz w:val="22"/>
          <w:szCs w:val="22"/>
        </w:rPr>
        <w:t>Pat O’Connor</w:t>
      </w:r>
      <w:r w:rsidR="009D19FD" w:rsidRPr="007C08C3">
        <w:rPr>
          <w:rFonts w:ascii="Arial" w:hAnsi="Arial" w:cs="Arial"/>
          <w:sz w:val="22"/>
          <w:szCs w:val="22"/>
        </w:rPr>
        <w:t xml:space="preserve">, </w:t>
      </w:r>
      <w:r w:rsidR="00F27A05">
        <w:rPr>
          <w:rFonts w:ascii="Arial" w:hAnsi="Arial" w:cs="Arial"/>
          <w:sz w:val="22"/>
          <w:szCs w:val="22"/>
        </w:rPr>
        <w:t>AGD’s Washington Representative</w:t>
      </w:r>
      <w:r w:rsidR="009D19FD" w:rsidRPr="007C08C3">
        <w:rPr>
          <w:rFonts w:ascii="Arial" w:hAnsi="Arial" w:cs="Arial"/>
          <w:sz w:val="22"/>
          <w:szCs w:val="22"/>
        </w:rPr>
        <w:t xml:space="preserve">, </w:t>
      </w:r>
      <w:r w:rsidR="00F27A05">
        <w:rPr>
          <w:rFonts w:ascii="Arial" w:hAnsi="Arial" w:cs="Arial"/>
          <w:sz w:val="22"/>
          <w:szCs w:val="22"/>
        </w:rPr>
        <w:t xml:space="preserve">at (703) 351-6222 or </w:t>
      </w:r>
      <w:hyperlink r:id="rId11" w:history="1">
        <w:r w:rsidR="00F27A05" w:rsidRPr="00B52C51">
          <w:rPr>
            <w:rStyle w:val="Hyperlink"/>
            <w:rFonts w:ascii="Arial" w:hAnsi="Arial" w:cs="Arial"/>
            <w:sz w:val="22"/>
            <w:szCs w:val="22"/>
          </w:rPr>
          <w:t>patoconnor@kentoconnor.com</w:t>
        </w:r>
      </w:hyperlink>
      <w:r w:rsidR="00F27A05">
        <w:rPr>
          <w:rFonts w:ascii="Arial" w:hAnsi="Arial" w:cs="Arial"/>
          <w:sz w:val="22"/>
          <w:szCs w:val="22"/>
        </w:rPr>
        <w:t xml:space="preserve">. </w:t>
      </w:r>
    </w:p>
    <w:p w14:paraId="6130B577" w14:textId="77777777" w:rsidR="000E7714" w:rsidRPr="000158C4" w:rsidRDefault="000E7714" w:rsidP="004D6FBD">
      <w:pPr>
        <w:rPr>
          <w:rFonts w:ascii="Arial" w:eastAsia="Times New Roman" w:hAnsi="Arial" w:cs="Arial"/>
          <w:color w:val="000000"/>
          <w:sz w:val="22"/>
          <w:szCs w:val="22"/>
          <w:shd w:val="clear" w:color="auto" w:fill="FFFFFF"/>
        </w:rPr>
      </w:pPr>
    </w:p>
    <w:p w14:paraId="6BE2D7B2" w14:textId="06A43AC1" w:rsidR="004D6FBD" w:rsidRDefault="004D6FBD" w:rsidP="004D6FBD">
      <w:pPr>
        <w:rPr>
          <w:rFonts w:ascii="Arial" w:eastAsia="Times New Roman" w:hAnsi="Arial" w:cs="Arial"/>
          <w:color w:val="000000"/>
          <w:sz w:val="22"/>
          <w:szCs w:val="22"/>
          <w:shd w:val="clear" w:color="auto" w:fill="FFFFFF"/>
        </w:rPr>
      </w:pPr>
      <w:r w:rsidRPr="000158C4">
        <w:rPr>
          <w:rFonts w:ascii="Arial" w:eastAsia="Times New Roman" w:hAnsi="Arial" w:cs="Arial"/>
          <w:color w:val="000000"/>
          <w:sz w:val="22"/>
          <w:szCs w:val="22"/>
          <w:shd w:val="clear" w:color="auto" w:fill="FFFFFF"/>
        </w:rPr>
        <w:t>Sincerely,</w:t>
      </w:r>
    </w:p>
    <w:p w14:paraId="76FB03D1" w14:textId="3E83DC74" w:rsidR="004D6FBD" w:rsidRDefault="007C1B3A" w:rsidP="004D6FBD">
      <w:pPr>
        <w:rPr>
          <w:rFonts w:ascii="Arial" w:eastAsia="Times New Roman" w:hAnsi="Arial" w:cs="Arial"/>
          <w:color w:val="000000"/>
          <w:sz w:val="22"/>
          <w:szCs w:val="22"/>
          <w:shd w:val="clear" w:color="auto" w:fill="FFFFFF"/>
        </w:rPr>
      </w:pPr>
      <w:r>
        <w:rPr>
          <w:noProof/>
        </w:rPr>
        <w:drawing>
          <wp:inline distT="0" distB="0" distL="0" distR="0" wp14:anchorId="63AD2F78" wp14:editId="1D8D8F9F">
            <wp:extent cx="1905741" cy="619125"/>
            <wp:effectExtent l="0" t="0" r="0" b="0"/>
            <wp:docPr id="7" name="Picture 7"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 letter&#10;&#10;Description automatically generated"/>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44282" cy="631646"/>
                    </a:xfrm>
                    <a:prstGeom prst="rect">
                      <a:avLst/>
                    </a:prstGeom>
                    <a:noFill/>
                  </pic:spPr>
                </pic:pic>
              </a:graphicData>
            </a:graphic>
          </wp:inline>
        </w:drawing>
      </w:r>
      <w:r w:rsidR="004D6FBD">
        <w:rPr>
          <w:rFonts w:ascii="Arial" w:eastAsia="Times New Roman" w:hAnsi="Arial" w:cs="Arial"/>
          <w:noProof/>
          <w:color w:val="000000"/>
          <w:sz w:val="22"/>
          <w:szCs w:val="22"/>
          <w:shd w:val="clear" w:color="auto" w:fill="FFFFFF"/>
        </w:rPr>
        <w:drawing>
          <wp:anchor distT="0" distB="0" distL="114300" distR="114300" simplePos="0" relativeHeight="251660288" behindDoc="1" locked="0" layoutInCell="1" allowOverlap="1" wp14:anchorId="6BABBEC4" wp14:editId="66960692">
            <wp:simplePos x="0" y="0"/>
            <wp:positionH relativeFrom="column">
              <wp:posOffset>3200400</wp:posOffset>
            </wp:positionH>
            <wp:positionV relativeFrom="paragraph">
              <wp:posOffset>6985</wp:posOffset>
            </wp:positionV>
            <wp:extent cx="2048510" cy="481330"/>
            <wp:effectExtent l="0" t="0" r="8890" b="0"/>
            <wp:wrapTight wrapText="bothSides">
              <wp:wrapPolygon edited="0">
                <wp:start x="0" y="0"/>
                <wp:lineTo x="0" y="20517"/>
                <wp:lineTo x="21493" y="20517"/>
                <wp:lineTo x="21493"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48510" cy="481330"/>
                    </a:xfrm>
                    <a:prstGeom prst="rect">
                      <a:avLst/>
                    </a:prstGeom>
                    <a:noFill/>
                  </pic:spPr>
                </pic:pic>
              </a:graphicData>
            </a:graphic>
          </wp:anchor>
        </w:drawing>
      </w:r>
    </w:p>
    <w:p w14:paraId="21C6B193" w14:textId="789D190A" w:rsidR="004D6FBD" w:rsidRDefault="004D6FBD" w:rsidP="004D6FBD">
      <w:pPr>
        <w:rPr>
          <w:rFonts w:ascii="Arial" w:eastAsia="Times New Roman" w:hAnsi="Arial" w:cs="Arial"/>
          <w:color w:val="000000"/>
          <w:sz w:val="22"/>
          <w:szCs w:val="22"/>
          <w:shd w:val="clear" w:color="auto" w:fill="FFFFFF"/>
        </w:rPr>
      </w:pPr>
    </w:p>
    <w:p w14:paraId="52140689" w14:textId="7E309841" w:rsidR="004D6FBD" w:rsidRPr="004D6FBD" w:rsidRDefault="004D6FBD" w:rsidP="004D6FBD">
      <w:pPr>
        <w:rPr>
          <w:rFonts w:ascii="Arial" w:eastAsia="Times New Roman" w:hAnsi="Arial" w:cs="Arial"/>
          <w:color w:val="000000"/>
          <w:sz w:val="22"/>
          <w:szCs w:val="22"/>
          <w:shd w:val="clear" w:color="auto" w:fill="FFFFFF"/>
        </w:rPr>
        <w:sectPr w:rsidR="004D6FBD" w:rsidRPr="004D6FBD" w:rsidSect="00A46F05">
          <w:type w:val="continuous"/>
          <w:pgSz w:w="12240" w:h="15840"/>
          <w:pgMar w:top="1440" w:right="1440" w:bottom="1440" w:left="1440" w:header="0" w:footer="0" w:gutter="0"/>
          <w:pgNumType w:fmt="numberInDash"/>
          <w:cols w:space="720"/>
          <w:docGrid w:linePitch="360"/>
        </w:sectPr>
      </w:pPr>
    </w:p>
    <w:p w14:paraId="294508A3" w14:textId="00E6C66F" w:rsidR="004D6FBD" w:rsidRPr="004D6FBD" w:rsidRDefault="007C1B3A" w:rsidP="004D6FBD">
      <w:pPr>
        <w:rPr>
          <w:rFonts w:ascii="Arial" w:hAnsi="Arial" w:cs="Arial"/>
          <w:sz w:val="22"/>
          <w:szCs w:val="22"/>
        </w:rPr>
      </w:pPr>
      <w:r>
        <w:rPr>
          <w:rFonts w:ascii="Arial" w:hAnsi="Arial" w:cs="Arial"/>
          <w:sz w:val="22"/>
          <w:szCs w:val="22"/>
        </w:rPr>
        <w:t>Gerry Botko</w:t>
      </w:r>
      <w:r w:rsidR="004D6FBD" w:rsidRPr="004D6FBD">
        <w:rPr>
          <w:rFonts w:ascii="Arial" w:hAnsi="Arial" w:cs="Arial"/>
          <w:sz w:val="22"/>
          <w:szCs w:val="22"/>
        </w:rPr>
        <w:t>, D.</w:t>
      </w:r>
      <w:r>
        <w:rPr>
          <w:rFonts w:ascii="Arial" w:hAnsi="Arial" w:cs="Arial"/>
          <w:sz w:val="22"/>
          <w:szCs w:val="22"/>
        </w:rPr>
        <w:t>M.D.</w:t>
      </w:r>
      <w:r w:rsidR="004D6FBD" w:rsidRPr="004D6FBD">
        <w:rPr>
          <w:rFonts w:ascii="Arial" w:hAnsi="Arial" w:cs="Arial"/>
          <w:sz w:val="22"/>
          <w:szCs w:val="22"/>
        </w:rPr>
        <w:t>, MAGD</w:t>
      </w:r>
    </w:p>
    <w:p w14:paraId="58691294" w14:textId="1859D98D" w:rsidR="004D6FBD" w:rsidRPr="004D6FBD" w:rsidRDefault="004D6FBD" w:rsidP="004D6FBD">
      <w:pPr>
        <w:rPr>
          <w:rFonts w:ascii="Arial" w:hAnsi="Arial" w:cs="Arial"/>
          <w:sz w:val="22"/>
          <w:szCs w:val="22"/>
        </w:rPr>
      </w:pPr>
      <w:r w:rsidRPr="004D6FBD">
        <w:rPr>
          <w:rFonts w:ascii="Arial" w:hAnsi="Arial" w:cs="Arial"/>
          <w:sz w:val="22"/>
          <w:szCs w:val="22"/>
        </w:rPr>
        <w:t>President</w:t>
      </w:r>
    </w:p>
    <w:p w14:paraId="379878C5" w14:textId="2332A928" w:rsidR="004D6FBD" w:rsidRDefault="004D6FBD" w:rsidP="004D6FBD">
      <w:pPr>
        <w:rPr>
          <w:rFonts w:ascii="Arial" w:hAnsi="Arial" w:cs="Arial"/>
          <w:sz w:val="22"/>
          <w:szCs w:val="22"/>
        </w:rPr>
      </w:pPr>
      <w:r w:rsidRPr="004D6FBD">
        <w:rPr>
          <w:rFonts w:ascii="Arial" w:hAnsi="Arial" w:cs="Arial"/>
          <w:sz w:val="22"/>
          <w:szCs w:val="22"/>
        </w:rPr>
        <w:t>Academy of General Dentistry</w:t>
      </w:r>
    </w:p>
    <w:p w14:paraId="699021A5" w14:textId="77777777" w:rsidR="004D6FBD" w:rsidRDefault="004D6FBD" w:rsidP="004D6FBD">
      <w:pPr>
        <w:rPr>
          <w:rFonts w:ascii="Arial" w:hAnsi="Arial" w:cs="Arial"/>
          <w:sz w:val="22"/>
          <w:szCs w:val="22"/>
        </w:rPr>
      </w:pPr>
    </w:p>
    <w:p w14:paraId="3E740800" w14:textId="77777777" w:rsidR="004D6FBD" w:rsidRPr="004D6FBD" w:rsidRDefault="004D6FBD" w:rsidP="004D6FBD">
      <w:pPr>
        <w:rPr>
          <w:rFonts w:ascii="Arial" w:hAnsi="Arial" w:cs="Arial"/>
          <w:sz w:val="22"/>
          <w:szCs w:val="22"/>
        </w:rPr>
      </w:pPr>
      <w:r w:rsidRPr="004D6FBD">
        <w:rPr>
          <w:rFonts w:ascii="Arial" w:hAnsi="Arial" w:cs="Arial"/>
          <w:sz w:val="22"/>
          <w:szCs w:val="22"/>
        </w:rPr>
        <w:t>Myron (Mike) Bromberg, D.D.S.</w:t>
      </w:r>
    </w:p>
    <w:p w14:paraId="0463C571" w14:textId="77777777" w:rsidR="004D6FBD" w:rsidRPr="004D6FBD" w:rsidRDefault="004D6FBD" w:rsidP="004D6FBD">
      <w:pPr>
        <w:rPr>
          <w:rFonts w:ascii="Arial" w:hAnsi="Arial" w:cs="Arial"/>
          <w:sz w:val="22"/>
          <w:szCs w:val="22"/>
        </w:rPr>
      </w:pPr>
      <w:r w:rsidRPr="004D6FBD">
        <w:rPr>
          <w:rFonts w:ascii="Arial" w:hAnsi="Arial" w:cs="Arial"/>
          <w:sz w:val="22"/>
          <w:szCs w:val="22"/>
        </w:rPr>
        <w:t>Congressional Liaison</w:t>
      </w:r>
    </w:p>
    <w:p w14:paraId="2F502D61" w14:textId="029A2093" w:rsidR="004D6FBD" w:rsidRDefault="004D6FBD" w:rsidP="004D6FBD">
      <w:pPr>
        <w:rPr>
          <w:rFonts w:ascii="Arial" w:hAnsi="Arial" w:cs="Arial"/>
          <w:sz w:val="22"/>
          <w:szCs w:val="22"/>
        </w:rPr>
      </w:pPr>
      <w:r w:rsidRPr="004D6FBD">
        <w:rPr>
          <w:rFonts w:ascii="Arial" w:hAnsi="Arial" w:cs="Arial"/>
          <w:sz w:val="22"/>
          <w:szCs w:val="22"/>
        </w:rPr>
        <w:t>Academy of General Dentistry</w:t>
      </w:r>
    </w:p>
    <w:p w14:paraId="1DD430BA" w14:textId="77777777" w:rsidR="004D6FBD" w:rsidRDefault="004D6FBD" w:rsidP="00584496">
      <w:pPr>
        <w:rPr>
          <w:rFonts w:ascii="Arial" w:hAnsi="Arial" w:cs="Arial"/>
          <w:sz w:val="22"/>
          <w:szCs w:val="22"/>
        </w:rPr>
        <w:sectPr w:rsidR="004D6FBD" w:rsidSect="004D6FBD">
          <w:type w:val="continuous"/>
          <w:pgSz w:w="12240" w:h="15840"/>
          <w:pgMar w:top="1440" w:right="1440" w:bottom="1440" w:left="1440" w:header="0" w:footer="0" w:gutter="0"/>
          <w:pgNumType w:fmt="numberInDash"/>
          <w:cols w:num="2" w:space="720"/>
          <w:docGrid w:linePitch="360"/>
        </w:sectPr>
      </w:pPr>
    </w:p>
    <w:p w14:paraId="68C25060" w14:textId="63CF3E6D" w:rsidR="00702682" w:rsidRPr="000158C4" w:rsidRDefault="00702682" w:rsidP="004A539D">
      <w:pPr>
        <w:ind w:right="720"/>
        <w:rPr>
          <w:rFonts w:ascii="Arial" w:hAnsi="Arial" w:cs="Arial"/>
          <w:sz w:val="22"/>
          <w:szCs w:val="22"/>
        </w:rPr>
        <w:sectPr w:rsidR="00702682" w:rsidRPr="000158C4" w:rsidSect="00A46F05">
          <w:type w:val="continuous"/>
          <w:pgSz w:w="12240" w:h="15840"/>
          <w:pgMar w:top="1440" w:right="1440" w:bottom="1440" w:left="1440" w:header="0" w:footer="0" w:gutter="0"/>
          <w:pgNumType w:fmt="numberInDash"/>
          <w:cols w:space="720"/>
          <w:docGrid w:linePitch="360"/>
        </w:sectPr>
      </w:pPr>
    </w:p>
    <w:p w14:paraId="1A4497E6" w14:textId="77777777" w:rsidR="00F82584" w:rsidRPr="004072E0" w:rsidRDefault="00F82584" w:rsidP="004D6FBD">
      <w:pPr>
        <w:ind w:right="1800"/>
        <w:rPr>
          <w:rFonts w:ascii="Arial" w:hAnsi="Arial" w:cs="Arial"/>
          <w:sz w:val="22"/>
          <w:szCs w:val="22"/>
        </w:rPr>
      </w:pPr>
    </w:p>
    <w:sectPr w:rsidR="00F82584" w:rsidRPr="004072E0" w:rsidSect="00702682">
      <w:type w:val="continuous"/>
      <w:pgSz w:w="12240" w:h="15840"/>
      <w:pgMar w:top="1440" w:right="1440" w:bottom="1440" w:left="1440" w:header="0" w:footer="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7D81F" w14:textId="77777777" w:rsidR="006B199C" w:rsidRDefault="006B199C" w:rsidP="00181E66">
      <w:r>
        <w:separator/>
      </w:r>
    </w:p>
  </w:endnote>
  <w:endnote w:type="continuationSeparator" w:id="0">
    <w:p w14:paraId="01027E89" w14:textId="77777777" w:rsidR="006B199C" w:rsidRDefault="006B199C" w:rsidP="00181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54376513"/>
      <w:docPartObj>
        <w:docPartGallery w:val="Page Numbers (Bottom of Page)"/>
        <w:docPartUnique/>
      </w:docPartObj>
    </w:sdtPr>
    <w:sdtEndPr>
      <w:rPr>
        <w:rStyle w:val="PageNumber"/>
      </w:rPr>
    </w:sdtEndPr>
    <w:sdtContent>
      <w:p w14:paraId="2AA99014" w14:textId="7337407B" w:rsidR="00FE5A24" w:rsidRDefault="00FE5A24" w:rsidP="0049393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3B24FBB" w14:textId="77777777" w:rsidR="00FE5A24" w:rsidRDefault="00FE5A24" w:rsidP="00FE5A24">
    <w:pPr>
      <w:pStyle w:val="Footer"/>
      <w:ind w:right="360" w:firstLine="360"/>
    </w:pPr>
  </w:p>
  <w:p w14:paraId="532A0785" w14:textId="77777777" w:rsidR="005C3DC6" w:rsidRDefault="005C3DC6"/>
  <w:p w14:paraId="2970DCE5" w14:textId="77777777" w:rsidR="005C3DC6" w:rsidRDefault="005C3DC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45173" w14:textId="77777777" w:rsidR="00181E66" w:rsidRDefault="00181E66" w:rsidP="00FE5A24">
    <w:pPr>
      <w:pStyle w:val="Footer"/>
      <w:tabs>
        <w:tab w:val="clear" w:pos="8640"/>
        <w:tab w:val="right" w:pos="10440"/>
      </w:tabs>
      <w:ind w:left="-1800" w:right="360" w:firstLine="360"/>
    </w:pPr>
    <w:r>
      <w:rPr>
        <w:noProof/>
      </w:rPr>
      <w:drawing>
        <wp:inline distT="0" distB="0" distL="0" distR="0" wp14:anchorId="21BB97FB" wp14:editId="34C232EE">
          <wp:extent cx="7790807" cy="68580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D_Letterhead_footer.png"/>
                  <pic:cNvPicPr/>
                </pic:nvPicPr>
                <pic:blipFill>
                  <a:blip r:embed="rId1">
                    <a:extLst>
                      <a:ext uri="{28A0092B-C50C-407E-A947-70E740481C1C}">
                        <a14:useLocalDpi xmlns:a14="http://schemas.microsoft.com/office/drawing/2010/main" val="0"/>
                      </a:ext>
                    </a:extLst>
                  </a:blip>
                  <a:stretch>
                    <a:fillRect/>
                  </a:stretch>
                </pic:blipFill>
                <pic:spPr>
                  <a:xfrm>
                    <a:off x="0" y="0"/>
                    <a:ext cx="7790807" cy="6858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98D49" w14:textId="77777777" w:rsidR="006B199C" w:rsidRDefault="006B199C" w:rsidP="00181E66">
      <w:r>
        <w:separator/>
      </w:r>
    </w:p>
  </w:footnote>
  <w:footnote w:type="continuationSeparator" w:id="0">
    <w:p w14:paraId="31243F07" w14:textId="77777777" w:rsidR="006B199C" w:rsidRDefault="006B199C" w:rsidP="00181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C65C3" w14:textId="77777777" w:rsidR="00181E66" w:rsidRDefault="00181E66" w:rsidP="00181E66">
    <w:pPr>
      <w:pStyle w:val="Header"/>
      <w:ind w:left="-1800"/>
    </w:pPr>
    <w:r>
      <w:rPr>
        <w:noProof/>
      </w:rPr>
      <w:drawing>
        <wp:inline distT="0" distB="0" distL="0" distR="0" wp14:anchorId="371377AE" wp14:editId="00E30ECE">
          <wp:extent cx="7772400" cy="1006633"/>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D_Letterhead_header.png"/>
                  <pic:cNvPicPr/>
                </pic:nvPicPr>
                <pic:blipFill>
                  <a:blip r:embed="rId1">
                    <a:extLst>
                      <a:ext uri="{28A0092B-C50C-407E-A947-70E740481C1C}">
                        <a14:useLocalDpi xmlns:a14="http://schemas.microsoft.com/office/drawing/2010/main" val="0"/>
                      </a:ext>
                    </a:extLst>
                  </a:blip>
                  <a:stretch>
                    <a:fillRect/>
                  </a:stretch>
                </pic:blipFill>
                <pic:spPr>
                  <a:xfrm>
                    <a:off x="0" y="0"/>
                    <a:ext cx="7772539" cy="1006651"/>
                  </a:xfrm>
                  <a:prstGeom prst="rect">
                    <a:avLst/>
                  </a:prstGeom>
                </pic:spPr>
              </pic:pic>
            </a:graphicData>
          </a:graphic>
        </wp:inline>
      </w:drawing>
    </w:r>
  </w:p>
  <w:p w14:paraId="6AD321DE" w14:textId="77777777" w:rsidR="005C3DC6" w:rsidRDefault="005C3DC6"/>
  <w:p w14:paraId="53BAC7E6" w14:textId="77777777" w:rsidR="005C3DC6" w:rsidRDefault="005C3DC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4101A"/>
    <w:multiLevelType w:val="multilevel"/>
    <w:tmpl w:val="D5C44C8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A432D54"/>
    <w:multiLevelType w:val="multilevel"/>
    <w:tmpl w:val="56A8F388"/>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E236161"/>
    <w:multiLevelType w:val="multilevel"/>
    <w:tmpl w:val="3752A4D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EB24F5D"/>
    <w:multiLevelType w:val="multilevel"/>
    <w:tmpl w:val="EB3CF322"/>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0D14670"/>
    <w:multiLevelType w:val="multilevel"/>
    <w:tmpl w:val="F7AC123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ADD5246"/>
    <w:multiLevelType w:val="multilevel"/>
    <w:tmpl w:val="379CAF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DAB5815"/>
    <w:multiLevelType w:val="multilevel"/>
    <w:tmpl w:val="D152E9D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3FA5AB4"/>
    <w:multiLevelType w:val="hybridMultilevel"/>
    <w:tmpl w:val="F59C20D2"/>
    <w:lvl w:ilvl="0" w:tplc="638C4D36">
      <w:start w:val="8"/>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570FEC"/>
    <w:multiLevelType w:val="multilevel"/>
    <w:tmpl w:val="2994570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6E42E69"/>
    <w:multiLevelType w:val="hybridMultilevel"/>
    <w:tmpl w:val="571668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7A03DC5"/>
    <w:multiLevelType w:val="hybridMultilevel"/>
    <w:tmpl w:val="750CADB4"/>
    <w:lvl w:ilvl="0" w:tplc="CF44FDDC">
      <w:numFmt w:val="bullet"/>
      <w:lvlText w:val="-"/>
      <w:lvlJc w:val="left"/>
      <w:pPr>
        <w:ind w:left="720" w:hanging="360"/>
      </w:pPr>
      <w:rPr>
        <w:rFonts w:ascii="Arial" w:eastAsiaTheme="minorEastAsia"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BF1FD4"/>
    <w:multiLevelType w:val="hybridMultilevel"/>
    <w:tmpl w:val="5D562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487C4B"/>
    <w:multiLevelType w:val="hybridMultilevel"/>
    <w:tmpl w:val="50C88B0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76433DE1"/>
    <w:multiLevelType w:val="multilevel"/>
    <w:tmpl w:val="610C68BA"/>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E986591"/>
    <w:multiLevelType w:val="hybridMultilevel"/>
    <w:tmpl w:val="78F49D0A"/>
    <w:lvl w:ilvl="0" w:tplc="638C4D36">
      <w:start w:val="8"/>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DF5D3A"/>
    <w:multiLevelType w:val="hybridMultilevel"/>
    <w:tmpl w:val="7730E11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11"/>
  </w:num>
  <w:num w:numId="2">
    <w:abstractNumId w:val="9"/>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7"/>
  </w:num>
  <w:num w:numId="14">
    <w:abstractNumId w:val="10"/>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zNTQ3tbQwM7K0NDdX0lEKTi0uzszPAykwNqoFANxBsp8tAAAA"/>
  </w:docVars>
  <w:rsids>
    <w:rsidRoot w:val="00181E66"/>
    <w:rsid w:val="000158C4"/>
    <w:rsid w:val="0001791B"/>
    <w:rsid w:val="00026399"/>
    <w:rsid w:val="000402D5"/>
    <w:rsid w:val="0005623E"/>
    <w:rsid w:val="00056854"/>
    <w:rsid w:val="00063B83"/>
    <w:rsid w:val="00066C26"/>
    <w:rsid w:val="00071DC4"/>
    <w:rsid w:val="000728BE"/>
    <w:rsid w:val="00077897"/>
    <w:rsid w:val="00080AEE"/>
    <w:rsid w:val="0008424D"/>
    <w:rsid w:val="000A5799"/>
    <w:rsid w:val="000A612B"/>
    <w:rsid w:val="000B0C0B"/>
    <w:rsid w:val="000B2D2F"/>
    <w:rsid w:val="000B523A"/>
    <w:rsid w:val="000C00C1"/>
    <w:rsid w:val="000C52A5"/>
    <w:rsid w:val="000D4D53"/>
    <w:rsid w:val="000E21B4"/>
    <w:rsid w:val="000E53BA"/>
    <w:rsid w:val="000E7714"/>
    <w:rsid w:val="000F27EB"/>
    <w:rsid w:val="000F2FDB"/>
    <w:rsid w:val="000F79A2"/>
    <w:rsid w:val="0011171F"/>
    <w:rsid w:val="001138D7"/>
    <w:rsid w:val="00120641"/>
    <w:rsid w:val="00122EEB"/>
    <w:rsid w:val="001302F0"/>
    <w:rsid w:val="00137D47"/>
    <w:rsid w:val="00143B4D"/>
    <w:rsid w:val="00145DFC"/>
    <w:rsid w:val="0016105F"/>
    <w:rsid w:val="00164D9A"/>
    <w:rsid w:val="00165FA4"/>
    <w:rsid w:val="00180932"/>
    <w:rsid w:val="00181160"/>
    <w:rsid w:val="00181E66"/>
    <w:rsid w:val="00182519"/>
    <w:rsid w:val="001853FE"/>
    <w:rsid w:val="0018786F"/>
    <w:rsid w:val="001B17F4"/>
    <w:rsid w:val="001C1E5A"/>
    <w:rsid w:val="001C2D7D"/>
    <w:rsid w:val="001D7DA4"/>
    <w:rsid w:val="001E6D0B"/>
    <w:rsid w:val="001F150D"/>
    <w:rsid w:val="00217116"/>
    <w:rsid w:val="0022368E"/>
    <w:rsid w:val="00232604"/>
    <w:rsid w:val="00236D6B"/>
    <w:rsid w:val="0024072F"/>
    <w:rsid w:val="00243CC3"/>
    <w:rsid w:val="00246A3E"/>
    <w:rsid w:val="00250466"/>
    <w:rsid w:val="00262E6B"/>
    <w:rsid w:val="0026601A"/>
    <w:rsid w:val="002764EC"/>
    <w:rsid w:val="002833F3"/>
    <w:rsid w:val="0028376C"/>
    <w:rsid w:val="00284C2C"/>
    <w:rsid w:val="00285B2C"/>
    <w:rsid w:val="00290CE6"/>
    <w:rsid w:val="00292B59"/>
    <w:rsid w:val="00297CBB"/>
    <w:rsid w:val="002A284D"/>
    <w:rsid w:val="002A6099"/>
    <w:rsid w:val="002A68B9"/>
    <w:rsid w:val="002C3C60"/>
    <w:rsid w:val="002E0ABD"/>
    <w:rsid w:val="002F0E36"/>
    <w:rsid w:val="002F2F50"/>
    <w:rsid w:val="002F49B7"/>
    <w:rsid w:val="003064D6"/>
    <w:rsid w:val="00315029"/>
    <w:rsid w:val="003223BD"/>
    <w:rsid w:val="00327B14"/>
    <w:rsid w:val="00341D4B"/>
    <w:rsid w:val="00353376"/>
    <w:rsid w:val="003550A7"/>
    <w:rsid w:val="00361E5C"/>
    <w:rsid w:val="00364CC5"/>
    <w:rsid w:val="00367CD0"/>
    <w:rsid w:val="00375FE7"/>
    <w:rsid w:val="00381961"/>
    <w:rsid w:val="00384120"/>
    <w:rsid w:val="00386270"/>
    <w:rsid w:val="003977F1"/>
    <w:rsid w:val="003A1F90"/>
    <w:rsid w:val="003A4932"/>
    <w:rsid w:val="003B048F"/>
    <w:rsid w:val="003D64B4"/>
    <w:rsid w:val="003E187C"/>
    <w:rsid w:val="003F435B"/>
    <w:rsid w:val="004072E0"/>
    <w:rsid w:val="00420348"/>
    <w:rsid w:val="004306EA"/>
    <w:rsid w:val="00433DC2"/>
    <w:rsid w:val="00455B7A"/>
    <w:rsid w:val="0045776B"/>
    <w:rsid w:val="004639BF"/>
    <w:rsid w:val="00473F18"/>
    <w:rsid w:val="00481B59"/>
    <w:rsid w:val="004857F6"/>
    <w:rsid w:val="00493785"/>
    <w:rsid w:val="0049393E"/>
    <w:rsid w:val="0049644F"/>
    <w:rsid w:val="004A1F59"/>
    <w:rsid w:val="004A4801"/>
    <w:rsid w:val="004A539D"/>
    <w:rsid w:val="004A56B3"/>
    <w:rsid w:val="004A6F2A"/>
    <w:rsid w:val="004B688D"/>
    <w:rsid w:val="004C1F78"/>
    <w:rsid w:val="004C63FB"/>
    <w:rsid w:val="004D6FBD"/>
    <w:rsid w:val="004E0F75"/>
    <w:rsid w:val="004E1568"/>
    <w:rsid w:val="005010A6"/>
    <w:rsid w:val="0050394D"/>
    <w:rsid w:val="00504D78"/>
    <w:rsid w:val="00516D15"/>
    <w:rsid w:val="00525934"/>
    <w:rsid w:val="0052673D"/>
    <w:rsid w:val="00526DBE"/>
    <w:rsid w:val="00533940"/>
    <w:rsid w:val="005356AB"/>
    <w:rsid w:val="00550CD0"/>
    <w:rsid w:val="005523B7"/>
    <w:rsid w:val="00554A5D"/>
    <w:rsid w:val="005640A4"/>
    <w:rsid w:val="00582C05"/>
    <w:rsid w:val="00584496"/>
    <w:rsid w:val="00585BDA"/>
    <w:rsid w:val="00595811"/>
    <w:rsid w:val="005A1CA2"/>
    <w:rsid w:val="005A5091"/>
    <w:rsid w:val="005C2BA0"/>
    <w:rsid w:val="005C3DC6"/>
    <w:rsid w:val="005C4CFA"/>
    <w:rsid w:val="005D0C54"/>
    <w:rsid w:val="005E354A"/>
    <w:rsid w:val="005E6937"/>
    <w:rsid w:val="005F0272"/>
    <w:rsid w:val="00603DBE"/>
    <w:rsid w:val="00610D10"/>
    <w:rsid w:val="006225F7"/>
    <w:rsid w:val="00631538"/>
    <w:rsid w:val="00633475"/>
    <w:rsid w:val="0063495D"/>
    <w:rsid w:val="00640A5E"/>
    <w:rsid w:val="00645D89"/>
    <w:rsid w:val="0065112B"/>
    <w:rsid w:val="00654DDA"/>
    <w:rsid w:val="00664095"/>
    <w:rsid w:val="00671D12"/>
    <w:rsid w:val="00677E7F"/>
    <w:rsid w:val="00681F60"/>
    <w:rsid w:val="006825FF"/>
    <w:rsid w:val="006A026D"/>
    <w:rsid w:val="006A077C"/>
    <w:rsid w:val="006B1540"/>
    <w:rsid w:val="006B199C"/>
    <w:rsid w:val="006C0FF4"/>
    <w:rsid w:val="006C36E6"/>
    <w:rsid w:val="006C5243"/>
    <w:rsid w:val="006D0FD7"/>
    <w:rsid w:val="006E17CF"/>
    <w:rsid w:val="006F24A1"/>
    <w:rsid w:val="0070025D"/>
    <w:rsid w:val="00702682"/>
    <w:rsid w:val="007062F1"/>
    <w:rsid w:val="0070668E"/>
    <w:rsid w:val="00714365"/>
    <w:rsid w:val="00725439"/>
    <w:rsid w:val="00727D91"/>
    <w:rsid w:val="007527F3"/>
    <w:rsid w:val="00756F45"/>
    <w:rsid w:val="00757C16"/>
    <w:rsid w:val="00767C80"/>
    <w:rsid w:val="007913D0"/>
    <w:rsid w:val="007A5101"/>
    <w:rsid w:val="007A52FF"/>
    <w:rsid w:val="007A7F52"/>
    <w:rsid w:val="007B437A"/>
    <w:rsid w:val="007C08C3"/>
    <w:rsid w:val="007C117C"/>
    <w:rsid w:val="007C1B3A"/>
    <w:rsid w:val="007D5385"/>
    <w:rsid w:val="007D55B5"/>
    <w:rsid w:val="007E01E4"/>
    <w:rsid w:val="007E198B"/>
    <w:rsid w:val="007E217D"/>
    <w:rsid w:val="007F1F07"/>
    <w:rsid w:val="007F490F"/>
    <w:rsid w:val="007F5D93"/>
    <w:rsid w:val="00804246"/>
    <w:rsid w:val="00816681"/>
    <w:rsid w:val="00827601"/>
    <w:rsid w:val="00835F00"/>
    <w:rsid w:val="00843378"/>
    <w:rsid w:val="008472FE"/>
    <w:rsid w:val="00852921"/>
    <w:rsid w:val="00863DE7"/>
    <w:rsid w:val="00890C06"/>
    <w:rsid w:val="00895C9D"/>
    <w:rsid w:val="008A027E"/>
    <w:rsid w:val="008A3F78"/>
    <w:rsid w:val="008C06C9"/>
    <w:rsid w:val="008C0E27"/>
    <w:rsid w:val="008C3B33"/>
    <w:rsid w:val="008D10E4"/>
    <w:rsid w:val="008D57F0"/>
    <w:rsid w:val="008E23B8"/>
    <w:rsid w:val="008E41D1"/>
    <w:rsid w:val="009062A6"/>
    <w:rsid w:val="009207DD"/>
    <w:rsid w:val="00924C36"/>
    <w:rsid w:val="00926EDF"/>
    <w:rsid w:val="009274DB"/>
    <w:rsid w:val="00944E72"/>
    <w:rsid w:val="00957A1F"/>
    <w:rsid w:val="00982A6C"/>
    <w:rsid w:val="00982C9A"/>
    <w:rsid w:val="00987B3A"/>
    <w:rsid w:val="00994DBA"/>
    <w:rsid w:val="009A0AAA"/>
    <w:rsid w:val="009B02A2"/>
    <w:rsid w:val="009D19FD"/>
    <w:rsid w:val="009F152F"/>
    <w:rsid w:val="009F4DB6"/>
    <w:rsid w:val="009F6A55"/>
    <w:rsid w:val="00A061F6"/>
    <w:rsid w:val="00A240B5"/>
    <w:rsid w:val="00A246C3"/>
    <w:rsid w:val="00A2526A"/>
    <w:rsid w:val="00A310E1"/>
    <w:rsid w:val="00A41CBD"/>
    <w:rsid w:val="00A434C9"/>
    <w:rsid w:val="00A45B9D"/>
    <w:rsid w:val="00A46F05"/>
    <w:rsid w:val="00A51ACF"/>
    <w:rsid w:val="00A619A2"/>
    <w:rsid w:val="00A73E11"/>
    <w:rsid w:val="00A76E2E"/>
    <w:rsid w:val="00A85162"/>
    <w:rsid w:val="00A919B2"/>
    <w:rsid w:val="00A95613"/>
    <w:rsid w:val="00AA16B7"/>
    <w:rsid w:val="00AA608C"/>
    <w:rsid w:val="00AC0036"/>
    <w:rsid w:val="00AC3184"/>
    <w:rsid w:val="00AD5E8A"/>
    <w:rsid w:val="00AE0051"/>
    <w:rsid w:val="00AE2F29"/>
    <w:rsid w:val="00AE3896"/>
    <w:rsid w:val="00AF00B2"/>
    <w:rsid w:val="00AF0C52"/>
    <w:rsid w:val="00AF459E"/>
    <w:rsid w:val="00B05673"/>
    <w:rsid w:val="00B41D8D"/>
    <w:rsid w:val="00B5270A"/>
    <w:rsid w:val="00B71323"/>
    <w:rsid w:val="00B75C79"/>
    <w:rsid w:val="00B81BFF"/>
    <w:rsid w:val="00B876CA"/>
    <w:rsid w:val="00B94BD0"/>
    <w:rsid w:val="00BB0450"/>
    <w:rsid w:val="00BB5C91"/>
    <w:rsid w:val="00BC0641"/>
    <w:rsid w:val="00BC5098"/>
    <w:rsid w:val="00BD3242"/>
    <w:rsid w:val="00BD4974"/>
    <w:rsid w:val="00BD531D"/>
    <w:rsid w:val="00BE03D6"/>
    <w:rsid w:val="00BE412D"/>
    <w:rsid w:val="00C03204"/>
    <w:rsid w:val="00C06345"/>
    <w:rsid w:val="00C10E9D"/>
    <w:rsid w:val="00C12EA2"/>
    <w:rsid w:val="00C13BAF"/>
    <w:rsid w:val="00C206D3"/>
    <w:rsid w:val="00C207FF"/>
    <w:rsid w:val="00C239BE"/>
    <w:rsid w:val="00C302F7"/>
    <w:rsid w:val="00C30D8C"/>
    <w:rsid w:val="00C455CB"/>
    <w:rsid w:val="00C603C7"/>
    <w:rsid w:val="00C66800"/>
    <w:rsid w:val="00C74CBB"/>
    <w:rsid w:val="00C8096C"/>
    <w:rsid w:val="00C85BB3"/>
    <w:rsid w:val="00C87FEA"/>
    <w:rsid w:val="00C9239A"/>
    <w:rsid w:val="00C944A3"/>
    <w:rsid w:val="00C970B5"/>
    <w:rsid w:val="00CA6749"/>
    <w:rsid w:val="00CB0A39"/>
    <w:rsid w:val="00CB4623"/>
    <w:rsid w:val="00CC0537"/>
    <w:rsid w:val="00CC277A"/>
    <w:rsid w:val="00CC6854"/>
    <w:rsid w:val="00CC6D16"/>
    <w:rsid w:val="00CD7B04"/>
    <w:rsid w:val="00CE14B8"/>
    <w:rsid w:val="00CF5639"/>
    <w:rsid w:val="00CF7C96"/>
    <w:rsid w:val="00D05516"/>
    <w:rsid w:val="00D13F28"/>
    <w:rsid w:val="00D24C58"/>
    <w:rsid w:val="00D41A71"/>
    <w:rsid w:val="00D537FA"/>
    <w:rsid w:val="00D557BC"/>
    <w:rsid w:val="00D63ED7"/>
    <w:rsid w:val="00D65BD9"/>
    <w:rsid w:val="00D76E69"/>
    <w:rsid w:val="00D772B0"/>
    <w:rsid w:val="00D85399"/>
    <w:rsid w:val="00D917FB"/>
    <w:rsid w:val="00D97D14"/>
    <w:rsid w:val="00DA0197"/>
    <w:rsid w:val="00DB2D7D"/>
    <w:rsid w:val="00DB571D"/>
    <w:rsid w:val="00DC4B52"/>
    <w:rsid w:val="00DC7F98"/>
    <w:rsid w:val="00DD22DE"/>
    <w:rsid w:val="00DE1A6C"/>
    <w:rsid w:val="00DE245A"/>
    <w:rsid w:val="00E02DA5"/>
    <w:rsid w:val="00E1242D"/>
    <w:rsid w:val="00E16880"/>
    <w:rsid w:val="00E210A7"/>
    <w:rsid w:val="00E25F7E"/>
    <w:rsid w:val="00E27F4C"/>
    <w:rsid w:val="00E4034E"/>
    <w:rsid w:val="00E4738F"/>
    <w:rsid w:val="00E60E8D"/>
    <w:rsid w:val="00E75D03"/>
    <w:rsid w:val="00E85538"/>
    <w:rsid w:val="00EA2F40"/>
    <w:rsid w:val="00EA7775"/>
    <w:rsid w:val="00EB11E5"/>
    <w:rsid w:val="00EB6F80"/>
    <w:rsid w:val="00EC1A97"/>
    <w:rsid w:val="00EC32B5"/>
    <w:rsid w:val="00ED1A4B"/>
    <w:rsid w:val="00EE2C90"/>
    <w:rsid w:val="00F01797"/>
    <w:rsid w:val="00F063C2"/>
    <w:rsid w:val="00F07FFA"/>
    <w:rsid w:val="00F2208A"/>
    <w:rsid w:val="00F23137"/>
    <w:rsid w:val="00F25E03"/>
    <w:rsid w:val="00F27A05"/>
    <w:rsid w:val="00F31A9F"/>
    <w:rsid w:val="00F42CAE"/>
    <w:rsid w:val="00F44448"/>
    <w:rsid w:val="00F504D1"/>
    <w:rsid w:val="00F50B04"/>
    <w:rsid w:val="00F5176B"/>
    <w:rsid w:val="00F60D1F"/>
    <w:rsid w:val="00F632CE"/>
    <w:rsid w:val="00F677F7"/>
    <w:rsid w:val="00F729F4"/>
    <w:rsid w:val="00F75C71"/>
    <w:rsid w:val="00F81C5E"/>
    <w:rsid w:val="00F82584"/>
    <w:rsid w:val="00F8531B"/>
    <w:rsid w:val="00FA1F62"/>
    <w:rsid w:val="00FA3222"/>
    <w:rsid w:val="00FA4475"/>
    <w:rsid w:val="00FA7C1C"/>
    <w:rsid w:val="00FB0CED"/>
    <w:rsid w:val="00FB7082"/>
    <w:rsid w:val="00FC37B8"/>
    <w:rsid w:val="00FC5A3E"/>
    <w:rsid w:val="00FE03F8"/>
    <w:rsid w:val="00FE5A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02F51C"/>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187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94BD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1E66"/>
    <w:pPr>
      <w:tabs>
        <w:tab w:val="center" w:pos="4320"/>
        <w:tab w:val="right" w:pos="8640"/>
      </w:tabs>
    </w:pPr>
  </w:style>
  <w:style w:type="character" w:customStyle="1" w:styleId="HeaderChar">
    <w:name w:val="Header Char"/>
    <w:basedOn w:val="DefaultParagraphFont"/>
    <w:link w:val="Header"/>
    <w:uiPriority w:val="99"/>
    <w:rsid w:val="00181E66"/>
  </w:style>
  <w:style w:type="paragraph" w:styleId="Footer">
    <w:name w:val="footer"/>
    <w:basedOn w:val="Normal"/>
    <w:link w:val="FooterChar"/>
    <w:uiPriority w:val="99"/>
    <w:unhideWhenUsed/>
    <w:rsid w:val="00181E66"/>
    <w:pPr>
      <w:tabs>
        <w:tab w:val="center" w:pos="4320"/>
        <w:tab w:val="right" w:pos="8640"/>
      </w:tabs>
    </w:pPr>
  </w:style>
  <w:style w:type="character" w:customStyle="1" w:styleId="FooterChar">
    <w:name w:val="Footer Char"/>
    <w:basedOn w:val="DefaultParagraphFont"/>
    <w:link w:val="Footer"/>
    <w:uiPriority w:val="99"/>
    <w:rsid w:val="00181E66"/>
  </w:style>
  <w:style w:type="paragraph" w:styleId="BalloonText">
    <w:name w:val="Balloon Text"/>
    <w:basedOn w:val="Normal"/>
    <w:link w:val="BalloonTextChar"/>
    <w:uiPriority w:val="99"/>
    <w:semiHidden/>
    <w:unhideWhenUsed/>
    <w:rsid w:val="00181E6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1E66"/>
    <w:rPr>
      <w:rFonts w:ascii="Lucida Grande" w:hAnsi="Lucida Grande" w:cs="Lucida Grande"/>
      <w:sz w:val="18"/>
      <w:szCs w:val="18"/>
    </w:rPr>
  </w:style>
  <w:style w:type="character" w:styleId="Hyperlink">
    <w:name w:val="Hyperlink"/>
    <w:basedOn w:val="DefaultParagraphFont"/>
    <w:uiPriority w:val="99"/>
    <w:unhideWhenUsed/>
    <w:rsid w:val="0070668E"/>
    <w:rPr>
      <w:color w:val="0000FF" w:themeColor="hyperlink"/>
      <w:u w:val="single"/>
    </w:rPr>
  </w:style>
  <w:style w:type="character" w:styleId="UnresolvedMention">
    <w:name w:val="Unresolved Mention"/>
    <w:basedOn w:val="DefaultParagraphFont"/>
    <w:uiPriority w:val="99"/>
    <w:semiHidden/>
    <w:unhideWhenUsed/>
    <w:rsid w:val="00664095"/>
    <w:rPr>
      <w:color w:val="605E5C"/>
      <w:shd w:val="clear" w:color="auto" w:fill="E1DFDD"/>
    </w:rPr>
  </w:style>
  <w:style w:type="paragraph" w:styleId="ListParagraph">
    <w:name w:val="List Paragraph"/>
    <w:basedOn w:val="Normal"/>
    <w:uiPriority w:val="34"/>
    <w:qFormat/>
    <w:rsid w:val="00386270"/>
    <w:pPr>
      <w:ind w:left="720"/>
      <w:contextualSpacing/>
    </w:pPr>
  </w:style>
  <w:style w:type="paragraph" w:styleId="FootnoteText">
    <w:name w:val="footnote text"/>
    <w:basedOn w:val="Normal"/>
    <w:link w:val="FootnoteTextChar"/>
    <w:uiPriority w:val="99"/>
    <w:semiHidden/>
    <w:unhideWhenUsed/>
    <w:rsid w:val="00FA3222"/>
    <w:rPr>
      <w:sz w:val="20"/>
      <w:szCs w:val="20"/>
    </w:rPr>
  </w:style>
  <w:style w:type="character" w:customStyle="1" w:styleId="FootnoteTextChar">
    <w:name w:val="Footnote Text Char"/>
    <w:basedOn w:val="DefaultParagraphFont"/>
    <w:link w:val="FootnoteText"/>
    <w:uiPriority w:val="99"/>
    <w:semiHidden/>
    <w:rsid w:val="00FA3222"/>
    <w:rPr>
      <w:sz w:val="20"/>
      <w:szCs w:val="20"/>
    </w:rPr>
  </w:style>
  <w:style w:type="character" w:styleId="FootnoteReference">
    <w:name w:val="footnote reference"/>
    <w:basedOn w:val="DefaultParagraphFont"/>
    <w:uiPriority w:val="99"/>
    <w:semiHidden/>
    <w:unhideWhenUsed/>
    <w:rsid w:val="00FA3222"/>
    <w:rPr>
      <w:vertAlign w:val="superscript"/>
    </w:rPr>
  </w:style>
  <w:style w:type="character" w:styleId="FollowedHyperlink">
    <w:name w:val="FollowedHyperlink"/>
    <w:basedOn w:val="DefaultParagraphFont"/>
    <w:uiPriority w:val="99"/>
    <w:semiHidden/>
    <w:unhideWhenUsed/>
    <w:rsid w:val="003E187C"/>
    <w:rPr>
      <w:color w:val="800080" w:themeColor="followedHyperlink"/>
      <w:u w:val="single"/>
    </w:rPr>
  </w:style>
  <w:style w:type="character" w:customStyle="1" w:styleId="Heading1Char">
    <w:name w:val="Heading 1 Char"/>
    <w:basedOn w:val="DefaultParagraphFont"/>
    <w:link w:val="Heading1"/>
    <w:uiPriority w:val="9"/>
    <w:rsid w:val="003E187C"/>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F82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8E41D1"/>
    <w:rPr>
      <w:sz w:val="20"/>
      <w:szCs w:val="20"/>
    </w:rPr>
  </w:style>
  <w:style w:type="character" w:customStyle="1" w:styleId="EndnoteTextChar">
    <w:name w:val="Endnote Text Char"/>
    <w:basedOn w:val="DefaultParagraphFont"/>
    <w:link w:val="EndnoteText"/>
    <w:uiPriority w:val="99"/>
    <w:semiHidden/>
    <w:rsid w:val="008E41D1"/>
    <w:rPr>
      <w:sz w:val="20"/>
      <w:szCs w:val="20"/>
    </w:rPr>
  </w:style>
  <w:style w:type="character" w:styleId="EndnoteReference">
    <w:name w:val="endnote reference"/>
    <w:basedOn w:val="DefaultParagraphFont"/>
    <w:uiPriority w:val="99"/>
    <w:semiHidden/>
    <w:unhideWhenUsed/>
    <w:rsid w:val="008E41D1"/>
    <w:rPr>
      <w:vertAlign w:val="superscript"/>
    </w:rPr>
  </w:style>
  <w:style w:type="character" w:styleId="PageNumber">
    <w:name w:val="page number"/>
    <w:basedOn w:val="DefaultParagraphFont"/>
    <w:uiPriority w:val="99"/>
    <w:semiHidden/>
    <w:unhideWhenUsed/>
    <w:rsid w:val="00FE5A24"/>
  </w:style>
  <w:style w:type="character" w:customStyle="1" w:styleId="Heading2Char">
    <w:name w:val="Heading 2 Char"/>
    <w:basedOn w:val="DefaultParagraphFont"/>
    <w:link w:val="Heading2"/>
    <w:uiPriority w:val="9"/>
    <w:semiHidden/>
    <w:rsid w:val="00B94BD0"/>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6885">
      <w:bodyDiv w:val="1"/>
      <w:marLeft w:val="0"/>
      <w:marRight w:val="0"/>
      <w:marTop w:val="0"/>
      <w:marBottom w:val="0"/>
      <w:divBdr>
        <w:top w:val="none" w:sz="0" w:space="0" w:color="auto"/>
        <w:left w:val="none" w:sz="0" w:space="0" w:color="auto"/>
        <w:bottom w:val="none" w:sz="0" w:space="0" w:color="auto"/>
        <w:right w:val="none" w:sz="0" w:space="0" w:color="auto"/>
      </w:divBdr>
    </w:div>
    <w:div w:id="27802037">
      <w:bodyDiv w:val="1"/>
      <w:marLeft w:val="0"/>
      <w:marRight w:val="0"/>
      <w:marTop w:val="0"/>
      <w:marBottom w:val="0"/>
      <w:divBdr>
        <w:top w:val="none" w:sz="0" w:space="0" w:color="auto"/>
        <w:left w:val="none" w:sz="0" w:space="0" w:color="auto"/>
        <w:bottom w:val="none" w:sz="0" w:space="0" w:color="auto"/>
        <w:right w:val="none" w:sz="0" w:space="0" w:color="auto"/>
      </w:divBdr>
    </w:div>
    <w:div w:id="46073972">
      <w:bodyDiv w:val="1"/>
      <w:marLeft w:val="0"/>
      <w:marRight w:val="0"/>
      <w:marTop w:val="0"/>
      <w:marBottom w:val="0"/>
      <w:divBdr>
        <w:top w:val="none" w:sz="0" w:space="0" w:color="auto"/>
        <w:left w:val="none" w:sz="0" w:space="0" w:color="auto"/>
        <w:bottom w:val="none" w:sz="0" w:space="0" w:color="auto"/>
        <w:right w:val="none" w:sz="0" w:space="0" w:color="auto"/>
      </w:divBdr>
    </w:div>
    <w:div w:id="158809767">
      <w:bodyDiv w:val="1"/>
      <w:marLeft w:val="0"/>
      <w:marRight w:val="0"/>
      <w:marTop w:val="0"/>
      <w:marBottom w:val="0"/>
      <w:divBdr>
        <w:top w:val="none" w:sz="0" w:space="0" w:color="auto"/>
        <w:left w:val="none" w:sz="0" w:space="0" w:color="auto"/>
        <w:bottom w:val="none" w:sz="0" w:space="0" w:color="auto"/>
        <w:right w:val="none" w:sz="0" w:space="0" w:color="auto"/>
      </w:divBdr>
    </w:div>
    <w:div w:id="180170330">
      <w:bodyDiv w:val="1"/>
      <w:marLeft w:val="0"/>
      <w:marRight w:val="0"/>
      <w:marTop w:val="0"/>
      <w:marBottom w:val="0"/>
      <w:divBdr>
        <w:top w:val="none" w:sz="0" w:space="0" w:color="auto"/>
        <w:left w:val="none" w:sz="0" w:space="0" w:color="auto"/>
        <w:bottom w:val="none" w:sz="0" w:space="0" w:color="auto"/>
        <w:right w:val="none" w:sz="0" w:space="0" w:color="auto"/>
      </w:divBdr>
    </w:div>
    <w:div w:id="214052463">
      <w:bodyDiv w:val="1"/>
      <w:marLeft w:val="0"/>
      <w:marRight w:val="0"/>
      <w:marTop w:val="0"/>
      <w:marBottom w:val="0"/>
      <w:divBdr>
        <w:top w:val="none" w:sz="0" w:space="0" w:color="auto"/>
        <w:left w:val="none" w:sz="0" w:space="0" w:color="auto"/>
        <w:bottom w:val="none" w:sz="0" w:space="0" w:color="auto"/>
        <w:right w:val="none" w:sz="0" w:space="0" w:color="auto"/>
      </w:divBdr>
    </w:div>
    <w:div w:id="261767016">
      <w:bodyDiv w:val="1"/>
      <w:marLeft w:val="0"/>
      <w:marRight w:val="0"/>
      <w:marTop w:val="0"/>
      <w:marBottom w:val="0"/>
      <w:divBdr>
        <w:top w:val="none" w:sz="0" w:space="0" w:color="auto"/>
        <w:left w:val="none" w:sz="0" w:space="0" w:color="auto"/>
        <w:bottom w:val="none" w:sz="0" w:space="0" w:color="auto"/>
        <w:right w:val="none" w:sz="0" w:space="0" w:color="auto"/>
      </w:divBdr>
    </w:div>
    <w:div w:id="282349537">
      <w:bodyDiv w:val="1"/>
      <w:marLeft w:val="0"/>
      <w:marRight w:val="0"/>
      <w:marTop w:val="0"/>
      <w:marBottom w:val="0"/>
      <w:divBdr>
        <w:top w:val="none" w:sz="0" w:space="0" w:color="auto"/>
        <w:left w:val="none" w:sz="0" w:space="0" w:color="auto"/>
        <w:bottom w:val="none" w:sz="0" w:space="0" w:color="auto"/>
        <w:right w:val="none" w:sz="0" w:space="0" w:color="auto"/>
      </w:divBdr>
    </w:div>
    <w:div w:id="301084033">
      <w:bodyDiv w:val="1"/>
      <w:marLeft w:val="0"/>
      <w:marRight w:val="0"/>
      <w:marTop w:val="0"/>
      <w:marBottom w:val="0"/>
      <w:divBdr>
        <w:top w:val="none" w:sz="0" w:space="0" w:color="auto"/>
        <w:left w:val="none" w:sz="0" w:space="0" w:color="auto"/>
        <w:bottom w:val="none" w:sz="0" w:space="0" w:color="auto"/>
        <w:right w:val="none" w:sz="0" w:space="0" w:color="auto"/>
      </w:divBdr>
    </w:div>
    <w:div w:id="345328260">
      <w:bodyDiv w:val="1"/>
      <w:marLeft w:val="0"/>
      <w:marRight w:val="0"/>
      <w:marTop w:val="0"/>
      <w:marBottom w:val="0"/>
      <w:divBdr>
        <w:top w:val="none" w:sz="0" w:space="0" w:color="auto"/>
        <w:left w:val="none" w:sz="0" w:space="0" w:color="auto"/>
        <w:bottom w:val="none" w:sz="0" w:space="0" w:color="auto"/>
        <w:right w:val="none" w:sz="0" w:space="0" w:color="auto"/>
      </w:divBdr>
    </w:div>
    <w:div w:id="382871827">
      <w:bodyDiv w:val="1"/>
      <w:marLeft w:val="0"/>
      <w:marRight w:val="0"/>
      <w:marTop w:val="0"/>
      <w:marBottom w:val="0"/>
      <w:divBdr>
        <w:top w:val="none" w:sz="0" w:space="0" w:color="auto"/>
        <w:left w:val="none" w:sz="0" w:space="0" w:color="auto"/>
        <w:bottom w:val="none" w:sz="0" w:space="0" w:color="auto"/>
        <w:right w:val="none" w:sz="0" w:space="0" w:color="auto"/>
      </w:divBdr>
    </w:div>
    <w:div w:id="397484041">
      <w:bodyDiv w:val="1"/>
      <w:marLeft w:val="0"/>
      <w:marRight w:val="0"/>
      <w:marTop w:val="0"/>
      <w:marBottom w:val="0"/>
      <w:divBdr>
        <w:top w:val="none" w:sz="0" w:space="0" w:color="auto"/>
        <w:left w:val="none" w:sz="0" w:space="0" w:color="auto"/>
        <w:bottom w:val="none" w:sz="0" w:space="0" w:color="auto"/>
        <w:right w:val="none" w:sz="0" w:space="0" w:color="auto"/>
      </w:divBdr>
    </w:div>
    <w:div w:id="430206594">
      <w:bodyDiv w:val="1"/>
      <w:marLeft w:val="0"/>
      <w:marRight w:val="0"/>
      <w:marTop w:val="0"/>
      <w:marBottom w:val="0"/>
      <w:divBdr>
        <w:top w:val="none" w:sz="0" w:space="0" w:color="auto"/>
        <w:left w:val="none" w:sz="0" w:space="0" w:color="auto"/>
        <w:bottom w:val="none" w:sz="0" w:space="0" w:color="auto"/>
        <w:right w:val="none" w:sz="0" w:space="0" w:color="auto"/>
      </w:divBdr>
    </w:div>
    <w:div w:id="449740773">
      <w:bodyDiv w:val="1"/>
      <w:marLeft w:val="0"/>
      <w:marRight w:val="0"/>
      <w:marTop w:val="0"/>
      <w:marBottom w:val="0"/>
      <w:divBdr>
        <w:top w:val="none" w:sz="0" w:space="0" w:color="auto"/>
        <w:left w:val="none" w:sz="0" w:space="0" w:color="auto"/>
        <w:bottom w:val="none" w:sz="0" w:space="0" w:color="auto"/>
        <w:right w:val="none" w:sz="0" w:space="0" w:color="auto"/>
      </w:divBdr>
    </w:div>
    <w:div w:id="469443665">
      <w:bodyDiv w:val="1"/>
      <w:marLeft w:val="0"/>
      <w:marRight w:val="0"/>
      <w:marTop w:val="0"/>
      <w:marBottom w:val="0"/>
      <w:divBdr>
        <w:top w:val="none" w:sz="0" w:space="0" w:color="auto"/>
        <w:left w:val="none" w:sz="0" w:space="0" w:color="auto"/>
        <w:bottom w:val="none" w:sz="0" w:space="0" w:color="auto"/>
        <w:right w:val="none" w:sz="0" w:space="0" w:color="auto"/>
      </w:divBdr>
    </w:div>
    <w:div w:id="492069478">
      <w:bodyDiv w:val="1"/>
      <w:marLeft w:val="0"/>
      <w:marRight w:val="0"/>
      <w:marTop w:val="0"/>
      <w:marBottom w:val="0"/>
      <w:divBdr>
        <w:top w:val="none" w:sz="0" w:space="0" w:color="auto"/>
        <w:left w:val="none" w:sz="0" w:space="0" w:color="auto"/>
        <w:bottom w:val="none" w:sz="0" w:space="0" w:color="auto"/>
        <w:right w:val="none" w:sz="0" w:space="0" w:color="auto"/>
      </w:divBdr>
    </w:div>
    <w:div w:id="618878824">
      <w:bodyDiv w:val="1"/>
      <w:marLeft w:val="0"/>
      <w:marRight w:val="0"/>
      <w:marTop w:val="0"/>
      <w:marBottom w:val="0"/>
      <w:divBdr>
        <w:top w:val="none" w:sz="0" w:space="0" w:color="auto"/>
        <w:left w:val="none" w:sz="0" w:space="0" w:color="auto"/>
        <w:bottom w:val="none" w:sz="0" w:space="0" w:color="auto"/>
        <w:right w:val="none" w:sz="0" w:space="0" w:color="auto"/>
      </w:divBdr>
    </w:div>
    <w:div w:id="637418914">
      <w:bodyDiv w:val="1"/>
      <w:marLeft w:val="0"/>
      <w:marRight w:val="0"/>
      <w:marTop w:val="0"/>
      <w:marBottom w:val="0"/>
      <w:divBdr>
        <w:top w:val="none" w:sz="0" w:space="0" w:color="auto"/>
        <w:left w:val="none" w:sz="0" w:space="0" w:color="auto"/>
        <w:bottom w:val="none" w:sz="0" w:space="0" w:color="auto"/>
        <w:right w:val="none" w:sz="0" w:space="0" w:color="auto"/>
      </w:divBdr>
    </w:div>
    <w:div w:id="795216624">
      <w:bodyDiv w:val="1"/>
      <w:marLeft w:val="0"/>
      <w:marRight w:val="0"/>
      <w:marTop w:val="0"/>
      <w:marBottom w:val="0"/>
      <w:divBdr>
        <w:top w:val="none" w:sz="0" w:space="0" w:color="auto"/>
        <w:left w:val="none" w:sz="0" w:space="0" w:color="auto"/>
        <w:bottom w:val="none" w:sz="0" w:space="0" w:color="auto"/>
        <w:right w:val="none" w:sz="0" w:space="0" w:color="auto"/>
      </w:divBdr>
    </w:div>
    <w:div w:id="818763120">
      <w:bodyDiv w:val="1"/>
      <w:marLeft w:val="0"/>
      <w:marRight w:val="0"/>
      <w:marTop w:val="0"/>
      <w:marBottom w:val="0"/>
      <w:divBdr>
        <w:top w:val="none" w:sz="0" w:space="0" w:color="auto"/>
        <w:left w:val="none" w:sz="0" w:space="0" w:color="auto"/>
        <w:bottom w:val="none" w:sz="0" w:space="0" w:color="auto"/>
        <w:right w:val="none" w:sz="0" w:space="0" w:color="auto"/>
      </w:divBdr>
    </w:div>
    <w:div w:id="824708242">
      <w:bodyDiv w:val="1"/>
      <w:marLeft w:val="0"/>
      <w:marRight w:val="0"/>
      <w:marTop w:val="0"/>
      <w:marBottom w:val="0"/>
      <w:divBdr>
        <w:top w:val="none" w:sz="0" w:space="0" w:color="auto"/>
        <w:left w:val="none" w:sz="0" w:space="0" w:color="auto"/>
        <w:bottom w:val="none" w:sz="0" w:space="0" w:color="auto"/>
        <w:right w:val="none" w:sz="0" w:space="0" w:color="auto"/>
      </w:divBdr>
    </w:div>
    <w:div w:id="843663843">
      <w:bodyDiv w:val="1"/>
      <w:marLeft w:val="0"/>
      <w:marRight w:val="0"/>
      <w:marTop w:val="0"/>
      <w:marBottom w:val="0"/>
      <w:divBdr>
        <w:top w:val="none" w:sz="0" w:space="0" w:color="auto"/>
        <w:left w:val="none" w:sz="0" w:space="0" w:color="auto"/>
        <w:bottom w:val="none" w:sz="0" w:space="0" w:color="auto"/>
        <w:right w:val="none" w:sz="0" w:space="0" w:color="auto"/>
      </w:divBdr>
    </w:div>
    <w:div w:id="882668742">
      <w:bodyDiv w:val="1"/>
      <w:marLeft w:val="0"/>
      <w:marRight w:val="0"/>
      <w:marTop w:val="0"/>
      <w:marBottom w:val="0"/>
      <w:divBdr>
        <w:top w:val="none" w:sz="0" w:space="0" w:color="auto"/>
        <w:left w:val="none" w:sz="0" w:space="0" w:color="auto"/>
        <w:bottom w:val="none" w:sz="0" w:space="0" w:color="auto"/>
        <w:right w:val="none" w:sz="0" w:space="0" w:color="auto"/>
      </w:divBdr>
    </w:div>
    <w:div w:id="989022815">
      <w:bodyDiv w:val="1"/>
      <w:marLeft w:val="0"/>
      <w:marRight w:val="0"/>
      <w:marTop w:val="0"/>
      <w:marBottom w:val="0"/>
      <w:divBdr>
        <w:top w:val="none" w:sz="0" w:space="0" w:color="auto"/>
        <w:left w:val="none" w:sz="0" w:space="0" w:color="auto"/>
        <w:bottom w:val="none" w:sz="0" w:space="0" w:color="auto"/>
        <w:right w:val="none" w:sz="0" w:space="0" w:color="auto"/>
      </w:divBdr>
    </w:div>
    <w:div w:id="1072970805">
      <w:bodyDiv w:val="1"/>
      <w:marLeft w:val="0"/>
      <w:marRight w:val="0"/>
      <w:marTop w:val="0"/>
      <w:marBottom w:val="0"/>
      <w:divBdr>
        <w:top w:val="none" w:sz="0" w:space="0" w:color="auto"/>
        <w:left w:val="none" w:sz="0" w:space="0" w:color="auto"/>
        <w:bottom w:val="none" w:sz="0" w:space="0" w:color="auto"/>
        <w:right w:val="none" w:sz="0" w:space="0" w:color="auto"/>
      </w:divBdr>
    </w:div>
    <w:div w:id="1077822759">
      <w:bodyDiv w:val="1"/>
      <w:marLeft w:val="0"/>
      <w:marRight w:val="0"/>
      <w:marTop w:val="0"/>
      <w:marBottom w:val="0"/>
      <w:divBdr>
        <w:top w:val="none" w:sz="0" w:space="0" w:color="auto"/>
        <w:left w:val="none" w:sz="0" w:space="0" w:color="auto"/>
        <w:bottom w:val="none" w:sz="0" w:space="0" w:color="auto"/>
        <w:right w:val="none" w:sz="0" w:space="0" w:color="auto"/>
      </w:divBdr>
    </w:div>
    <w:div w:id="1128471492">
      <w:bodyDiv w:val="1"/>
      <w:marLeft w:val="0"/>
      <w:marRight w:val="0"/>
      <w:marTop w:val="0"/>
      <w:marBottom w:val="0"/>
      <w:divBdr>
        <w:top w:val="none" w:sz="0" w:space="0" w:color="auto"/>
        <w:left w:val="none" w:sz="0" w:space="0" w:color="auto"/>
        <w:bottom w:val="none" w:sz="0" w:space="0" w:color="auto"/>
        <w:right w:val="none" w:sz="0" w:space="0" w:color="auto"/>
      </w:divBdr>
    </w:div>
    <w:div w:id="1152329831">
      <w:bodyDiv w:val="1"/>
      <w:marLeft w:val="0"/>
      <w:marRight w:val="0"/>
      <w:marTop w:val="0"/>
      <w:marBottom w:val="0"/>
      <w:divBdr>
        <w:top w:val="none" w:sz="0" w:space="0" w:color="auto"/>
        <w:left w:val="none" w:sz="0" w:space="0" w:color="auto"/>
        <w:bottom w:val="none" w:sz="0" w:space="0" w:color="auto"/>
        <w:right w:val="none" w:sz="0" w:space="0" w:color="auto"/>
      </w:divBdr>
    </w:div>
    <w:div w:id="1185559045">
      <w:bodyDiv w:val="1"/>
      <w:marLeft w:val="0"/>
      <w:marRight w:val="0"/>
      <w:marTop w:val="0"/>
      <w:marBottom w:val="0"/>
      <w:divBdr>
        <w:top w:val="none" w:sz="0" w:space="0" w:color="auto"/>
        <w:left w:val="none" w:sz="0" w:space="0" w:color="auto"/>
        <w:bottom w:val="none" w:sz="0" w:space="0" w:color="auto"/>
        <w:right w:val="none" w:sz="0" w:space="0" w:color="auto"/>
      </w:divBdr>
    </w:div>
    <w:div w:id="1223448642">
      <w:bodyDiv w:val="1"/>
      <w:marLeft w:val="0"/>
      <w:marRight w:val="0"/>
      <w:marTop w:val="0"/>
      <w:marBottom w:val="0"/>
      <w:divBdr>
        <w:top w:val="none" w:sz="0" w:space="0" w:color="auto"/>
        <w:left w:val="none" w:sz="0" w:space="0" w:color="auto"/>
        <w:bottom w:val="none" w:sz="0" w:space="0" w:color="auto"/>
        <w:right w:val="none" w:sz="0" w:space="0" w:color="auto"/>
      </w:divBdr>
    </w:div>
    <w:div w:id="1226183952">
      <w:bodyDiv w:val="1"/>
      <w:marLeft w:val="0"/>
      <w:marRight w:val="0"/>
      <w:marTop w:val="0"/>
      <w:marBottom w:val="0"/>
      <w:divBdr>
        <w:top w:val="none" w:sz="0" w:space="0" w:color="auto"/>
        <w:left w:val="none" w:sz="0" w:space="0" w:color="auto"/>
        <w:bottom w:val="none" w:sz="0" w:space="0" w:color="auto"/>
        <w:right w:val="none" w:sz="0" w:space="0" w:color="auto"/>
      </w:divBdr>
    </w:div>
    <w:div w:id="1267618621">
      <w:bodyDiv w:val="1"/>
      <w:marLeft w:val="0"/>
      <w:marRight w:val="0"/>
      <w:marTop w:val="0"/>
      <w:marBottom w:val="0"/>
      <w:divBdr>
        <w:top w:val="none" w:sz="0" w:space="0" w:color="auto"/>
        <w:left w:val="none" w:sz="0" w:space="0" w:color="auto"/>
        <w:bottom w:val="none" w:sz="0" w:space="0" w:color="auto"/>
        <w:right w:val="none" w:sz="0" w:space="0" w:color="auto"/>
      </w:divBdr>
      <w:divsChild>
        <w:div w:id="973173053">
          <w:marLeft w:val="0"/>
          <w:marRight w:val="0"/>
          <w:marTop w:val="0"/>
          <w:marBottom w:val="0"/>
          <w:divBdr>
            <w:top w:val="none" w:sz="0" w:space="0" w:color="auto"/>
            <w:left w:val="none" w:sz="0" w:space="0" w:color="auto"/>
            <w:bottom w:val="none" w:sz="0" w:space="0" w:color="auto"/>
            <w:right w:val="none" w:sz="0" w:space="0" w:color="auto"/>
          </w:divBdr>
          <w:divsChild>
            <w:div w:id="1930499262">
              <w:marLeft w:val="0"/>
              <w:marRight w:val="0"/>
              <w:marTop w:val="0"/>
              <w:marBottom w:val="0"/>
              <w:divBdr>
                <w:top w:val="none" w:sz="0" w:space="0" w:color="auto"/>
                <w:left w:val="none" w:sz="0" w:space="0" w:color="auto"/>
                <w:bottom w:val="none" w:sz="0" w:space="0" w:color="auto"/>
                <w:right w:val="none" w:sz="0" w:space="0" w:color="auto"/>
              </w:divBdr>
              <w:divsChild>
                <w:div w:id="188208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361129">
      <w:bodyDiv w:val="1"/>
      <w:marLeft w:val="0"/>
      <w:marRight w:val="0"/>
      <w:marTop w:val="0"/>
      <w:marBottom w:val="0"/>
      <w:divBdr>
        <w:top w:val="none" w:sz="0" w:space="0" w:color="auto"/>
        <w:left w:val="none" w:sz="0" w:space="0" w:color="auto"/>
        <w:bottom w:val="none" w:sz="0" w:space="0" w:color="auto"/>
        <w:right w:val="none" w:sz="0" w:space="0" w:color="auto"/>
      </w:divBdr>
    </w:div>
    <w:div w:id="1293822617">
      <w:bodyDiv w:val="1"/>
      <w:marLeft w:val="0"/>
      <w:marRight w:val="0"/>
      <w:marTop w:val="0"/>
      <w:marBottom w:val="0"/>
      <w:divBdr>
        <w:top w:val="none" w:sz="0" w:space="0" w:color="auto"/>
        <w:left w:val="none" w:sz="0" w:space="0" w:color="auto"/>
        <w:bottom w:val="none" w:sz="0" w:space="0" w:color="auto"/>
        <w:right w:val="none" w:sz="0" w:space="0" w:color="auto"/>
      </w:divBdr>
    </w:div>
    <w:div w:id="1303122540">
      <w:bodyDiv w:val="1"/>
      <w:marLeft w:val="0"/>
      <w:marRight w:val="0"/>
      <w:marTop w:val="0"/>
      <w:marBottom w:val="0"/>
      <w:divBdr>
        <w:top w:val="none" w:sz="0" w:space="0" w:color="auto"/>
        <w:left w:val="none" w:sz="0" w:space="0" w:color="auto"/>
        <w:bottom w:val="none" w:sz="0" w:space="0" w:color="auto"/>
        <w:right w:val="none" w:sz="0" w:space="0" w:color="auto"/>
      </w:divBdr>
    </w:div>
    <w:div w:id="1324240367">
      <w:bodyDiv w:val="1"/>
      <w:marLeft w:val="0"/>
      <w:marRight w:val="0"/>
      <w:marTop w:val="0"/>
      <w:marBottom w:val="0"/>
      <w:divBdr>
        <w:top w:val="none" w:sz="0" w:space="0" w:color="auto"/>
        <w:left w:val="none" w:sz="0" w:space="0" w:color="auto"/>
        <w:bottom w:val="none" w:sz="0" w:space="0" w:color="auto"/>
        <w:right w:val="none" w:sz="0" w:space="0" w:color="auto"/>
      </w:divBdr>
    </w:div>
    <w:div w:id="1328561541">
      <w:bodyDiv w:val="1"/>
      <w:marLeft w:val="0"/>
      <w:marRight w:val="0"/>
      <w:marTop w:val="0"/>
      <w:marBottom w:val="0"/>
      <w:divBdr>
        <w:top w:val="none" w:sz="0" w:space="0" w:color="auto"/>
        <w:left w:val="none" w:sz="0" w:space="0" w:color="auto"/>
        <w:bottom w:val="none" w:sz="0" w:space="0" w:color="auto"/>
        <w:right w:val="none" w:sz="0" w:space="0" w:color="auto"/>
      </w:divBdr>
    </w:div>
    <w:div w:id="1395083371">
      <w:bodyDiv w:val="1"/>
      <w:marLeft w:val="0"/>
      <w:marRight w:val="0"/>
      <w:marTop w:val="0"/>
      <w:marBottom w:val="0"/>
      <w:divBdr>
        <w:top w:val="none" w:sz="0" w:space="0" w:color="auto"/>
        <w:left w:val="none" w:sz="0" w:space="0" w:color="auto"/>
        <w:bottom w:val="none" w:sz="0" w:space="0" w:color="auto"/>
        <w:right w:val="none" w:sz="0" w:space="0" w:color="auto"/>
      </w:divBdr>
    </w:div>
    <w:div w:id="1415013715">
      <w:bodyDiv w:val="1"/>
      <w:marLeft w:val="0"/>
      <w:marRight w:val="0"/>
      <w:marTop w:val="0"/>
      <w:marBottom w:val="0"/>
      <w:divBdr>
        <w:top w:val="none" w:sz="0" w:space="0" w:color="auto"/>
        <w:left w:val="none" w:sz="0" w:space="0" w:color="auto"/>
        <w:bottom w:val="none" w:sz="0" w:space="0" w:color="auto"/>
        <w:right w:val="none" w:sz="0" w:space="0" w:color="auto"/>
      </w:divBdr>
    </w:div>
    <w:div w:id="1419594467">
      <w:bodyDiv w:val="1"/>
      <w:marLeft w:val="0"/>
      <w:marRight w:val="0"/>
      <w:marTop w:val="0"/>
      <w:marBottom w:val="0"/>
      <w:divBdr>
        <w:top w:val="none" w:sz="0" w:space="0" w:color="auto"/>
        <w:left w:val="none" w:sz="0" w:space="0" w:color="auto"/>
        <w:bottom w:val="none" w:sz="0" w:space="0" w:color="auto"/>
        <w:right w:val="none" w:sz="0" w:space="0" w:color="auto"/>
      </w:divBdr>
    </w:div>
    <w:div w:id="1438673706">
      <w:bodyDiv w:val="1"/>
      <w:marLeft w:val="0"/>
      <w:marRight w:val="0"/>
      <w:marTop w:val="0"/>
      <w:marBottom w:val="0"/>
      <w:divBdr>
        <w:top w:val="none" w:sz="0" w:space="0" w:color="auto"/>
        <w:left w:val="none" w:sz="0" w:space="0" w:color="auto"/>
        <w:bottom w:val="none" w:sz="0" w:space="0" w:color="auto"/>
        <w:right w:val="none" w:sz="0" w:space="0" w:color="auto"/>
      </w:divBdr>
    </w:div>
    <w:div w:id="1467895859">
      <w:bodyDiv w:val="1"/>
      <w:marLeft w:val="0"/>
      <w:marRight w:val="0"/>
      <w:marTop w:val="0"/>
      <w:marBottom w:val="0"/>
      <w:divBdr>
        <w:top w:val="none" w:sz="0" w:space="0" w:color="auto"/>
        <w:left w:val="none" w:sz="0" w:space="0" w:color="auto"/>
        <w:bottom w:val="none" w:sz="0" w:space="0" w:color="auto"/>
        <w:right w:val="none" w:sz="0" w:space="0" w:color="auto"/>
      </w:divBdr>
    </w:div>
    <w:div w:id="1482576830">
      <w:bodyDiv w:val="1"/>
      <w:marLeft w:val="0"/>
      <w:marRight w:val="0"/>
      <w:marTop w:val="0"/>
      <w:marBottom w:val="0"/>
      <w:divBdr>
        <w:top w:val="none" w:sz="0" w:space="0" w:color="auto"/>
        <w:left w:val="none" w:sz="0" w:space="0" w:color="auto"/>
        <w:bottom w:val="none" w:sz="0" w:space="0" w:color="auto"/>
        <w:right w:val="none" w:sz="0" w:space="0" w:color="auto"/>
      </w:divBdr>
    </w:div>
    <w:div w:id="1484345437">
      <w:bodyDiv w:val="1"/>
      <w:marLeft w:val="0"/>
      <w:marRight w:val="0"/>
      <w:marTop w:val="0"/>
      <w:marBottom w:val="0"/>
      <w:divBdr>
        <w:top w:val="none" w:sz="0" w:space="0" w:color="auto"/>
        <w:left w:val="none" w:sz="0" w:space="0" w:color="auto"/>
        <w:bottom w:val="none" w:sz="0" w:space="0" w:color="auto"/>
        <w:right w:val="none" w:sz="0" w:space="0" w:color="auto"/>
      </w:divBdr>
    </w:div>
    <w:div w:id="1502433839">
      <w:bodyDiv w:val="1"/>
      <w:marLeft w:val="0"/>
      <w:marRight w:val="0"/>
      <w:marTop w:val="0"/>
      <w:marBottom w:val="0"/>
      <w:divBdr>
        <w:top w:val="none" w:sz="0" w:space="0" w:color="auto"/>
        <w:left w:val="none" w:sz="0" w:space="0" w:color="auto"/>
        <w:bottom w:val="none" w:sz="0" w:space="0" w:color="auto"/>
        <w:right w:val="none" w:sz="0" w:space="0" w:color="auto"/>
      </w:divBdr>
    </w:div>
    <w:div w:id="1504707473">
      <w:bodyDiv w:val="1"/>
      <w:marLeft w:val="0"/>
      <w:marRight w:val="0"/>
      <w:marTop w:val="0"/>
      <w:marBottom w:val="0"/>
      <w:divBdr>
        <w:top w:val="none" w:sz="0" w:space="0" w:color="auto"/>
        <w:left w:val="none" w:sz="0" w:space="0" w:color="auto"/>
        <w:bottom w:val="none" w:sz="0" w:space="0" w:color="auto"/>
        <w:right w:val="none" w:sz="0" w:space="0" w:color="auto"/>
      </w:divBdr>
    </w:div>
    <w:div w:id="1773090608">
      <w:bodyDiv w:val="1"/>
      <w:marLeft w:val="0"/>
      <w:marRight w:val="0"/>
      <w:marTop w:val="0"/>
      <w:marBottom w:val="0"/>
      <w:divBdr>
        <w:top w:val="none" w:sz="0" w:space="0" w:color="auto"/>
        <w:left w:val="none" w:sz="0" w:space="0" w:color="auto"/>
        <w:bottom w:val="none" w:sz="0" w:space="0" w:color="auto"/>
        <w:right w:val="none" w:sz="0" w:space="0" w:color="auto"/>
      </w:divBdr>
    </w:div>
    <w:div w:id="1794904429">
      <w:bodyDiv w:val="1"/>
      <w:marLeft w:val="0"/>
      <w:marRight w:val="0"/>
      <w:marTop w:val="0"/>
      <w:marBottom w:val="0"/>
      <w:divBdr>
        <w:top w:val="none" w:sz="0" w:space="0" w:color="auto"/>
        <w:left w:val="none" w:sz="0" w:space="0" w:color="auto"/>
        <w:bottom w:val="none" w:sz="0" w:space="0" w:color="auto"/>
        <w:right w:val="none" w:sz="0" w:space="0" w:color="auto"/>
      </w:divBdr>
    </w:div>
    <w:div w:id="1811166994">
      <w:bodyDiv w:val="1"/>
      <w:marLeft w:val="0"/>
      <w:marRight w:val="0"/>
      <w:marTop w:val="0"/>
      <w:marBottom w:val="0"/>
      <w:divBdr>
        <w:top w:val="none" w:sz="0" w:space="0" w:color="auto"/>
        <w:left w:val="none" w:sz="0" w:space="0" w:color="auto"/>
        <w:bottom w:val="none" w:sz="0" w:space="0" w:color="auto"/>
        <w:right w:val="none" w:sz="0" w:space="0" w:color="auto"/>
      </w:divBdr>
    </w:div>
    <w:div w:id="1826319926">
      <w:bodyDiv w:val="1"/>
      <w:marLeft w:val="0"/>
      <w:marRight w:val="0"/>
      <w:marTop w:val="0"/>
      <w:marBottom w:val="0"/>
      <w:divBdr>
        <w:top w:val="none" w:sz="0" w:space="0" w:color="auto"/>
        <w:left w:val="none" w:sz="0" w:space="0" w:color="auto"/>
        <w:bottom w:val="none" w:sz="0" w:space="0" w:color="auto"/>
        <w:right w:val="none" w:sz="0" w:space="0" w:color="auto"/>
      </w:divBdr>
    </w:div>
    <w:div w:id="1854952520">
      <w:bodyDiv w:val="1"/>
      <w:marLeft w:val="0"/>
      <w:marRight w:val="0"/>
      <w:marTop w:val="0"/>
      <w:marBottom w:val="0"/>
      <w:divBdr>
        <w:top w:val="none" w:sz="0" w:space="0" w:color="auto"/>
        <w:left w:val="none" w:sz="0" w:space="0" w:color="auto"/>
        <w:bottom w:val="none" w:sz="0" w:space="0" w:color="auto"/>
        <w:right w:val="none" w:sz="0" w:space="0" w:color="auto"/>
      </w:divBdr>
    </w:div>
    <w:div w:id="1871795801">
      <w:bodyDiv w:val="1"/>
      <w:marLeft w:val="0"/>
      <w:marRight w:val="0"/>
      <w:marTop w:val="0"/>
      <w:marBottom w:val="0"/>
      <w:divBdr>
        <w:top w:val="none" w:sz="0" w:space="0" w:color="auto"/>
        <w:left w:val="none" w:sz="0" w:space="0" w:color="auto"/>
        <w:bottom w:val="none" w:sz="0" w:space="0" w:color="auto"/>
        <w:right w:val="none" w:sz="0" w:space="0" w:color="auto"/>
      </w:divBdr>
    </w:div>
    <w:div w:id="2052991830">
      <w:bodyDiv w:val="1"/>
      <w:marLeft w:val="0"/>
      <w:marRight w:val="0"/>
      <w:marTop w:val="0"/>
      <w:marBottom w:val="0"/>
      <w:divBdr>
        <w:top w:val="none" w:sz="0" w:space="0" w:color="auto"/>
        <w:left w:val="none" w:sz="0" w:space="0" w:color="auto"/>
        <w:bottom w:val="none" w:sz="0" w:space="0" w:color="auto"/>
        <w:right w:val="none" w:sz="0" w:space="0" w:color="auto"/>
      </w:divBdr>
    </w:div>
    <w:div w:id="2085759927">
      <w:bodyDiv w:val="1"/>
      <w:marLeft w:val="0"/>
      <w:marRight w:val="0"/>
      <w:marTop w:val="0"/>
      <w:marBottom w:val="0"/>
      <w:divBdr>
        <w:top w:val="none" w:sz="0" w:space="0" w:color="auto"/>
        <w:left w:val="none" w:sz="0" w:space="0" w:color="auto"/>
        <w:bottom w:val="none" w:sz="0" w:space="0" w:color="auto"/>
        <w:right w:val="none" w:sz="0" w:space="0" w:color="auto"/>
      </w:divBdr>
    </w:div>
    <w:div w:id="21147437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oconnor@kentoconnor.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4A17BB2-2915-514A-A406-2E99662AC069}">
  <we:reference id="wa200001011" version="1.1.0.0" store="en-US" storeType="OMEX"/>
  <we:alternateReferences>
    <we:reference id="wa200001011" version="1.1.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A8738-FCD0-E541-BC51-167903235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343</Words>
  <Characters>1957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AGD</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AGD AGD</dc:creator>
  <cp:keywords/>
  <dc:description/>
  <cp:lastModifiedBy>Colden Franklin</cp:lastModifiedBy>
  <cp:revision>11</cp:revision>
  <cp:lastPrinted>2020-05-28T12:47:00Z</cp:lastPrinted>
  <dcterms:created xsi:type="dcterms:W3CDTF">2022-02-28T19:45:00Z</dcterms:created>
  <dcterms:modified xsi:type="dcterms:W3CDTF">2022-03-01T14:45:00Z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documentId_1214</vt:lpwstr>
  </property>
</Properties>
</file>